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СОБРАНИЕ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ДЕПУТАТОВ</w:t>
      </w:r>
    </w:p>
    <w:p w:rsidR="00712725" w:rsidRPr="00C37978" w:rsidRDefault="007B0CE1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712725" w:rsidRPr="00C37978">
        <w:rPr>
          <w:rFonts w:ascii="Arial" w:hAnsi="Arial" w:cs="Arial"/>
          <w:b/>
          <w:sz w:val="32"/>
          <w:szCs w:val="32"/>
        </w:rPr>
        <w:t>СЕЛЬСОВЕТА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РАЙОНА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ОБЛАСТИ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7127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7978">
        <w:rPr>
          <w:rFonts w:ascii="Arial" w:hAnsi="Arial" w:cs="Arial"/>
          <w:b/>
          <w:bCs/>
          <w:sz w:val="32"/>
          <w:szCs w:val="32"/>
        </w:rPr>
        <w:t>РЕШЕНИЕ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="00FB3DCD">
        <w:rPr>
          <w:rFonts w:ascii="Arial" w:hAnsi="Arial" w:cs="Arial"/>
          <w:b/>
          <w:sz w:val="32"/>
          <w:szCs w:val="32"/>
        </w:rPr>
        <w:t>26</w:t>
      </w:r>
      <w:r>
        <w:rPr>
          <w:rFonts w:ascii="Arial" w:hAnsi="Arial" w:cs="Arial"/>
          <w:b/>
          <w:sz w:val="32"/>
          <w:szCs w:val="32"/>
        </w:rPr>
        <w:t>»</w:t>
      </w:r>
      <w:r w:rsidR="00FB3DCD">
        <w:rPr>
          <w:rFonts w:ascii="Arial" w:hAnsi="Arial" w:cs="Arial"/>
          <w:b/>
          <w:sz w:val="32"/>
          <w:szCs w:val="32"/>
        </w:rPr>
        <w:t xml:space="preserve"> февраля  </w:t>
      </w:r>
      <w:r>
        <w:rPr>
          <w:rFonts w:ascii="Arial" w:hAnsi="Arial" w:cs="Arial"/>
          <w:b/>
          <w:sz w:val="32"/>
          <w:szCs w:val="32"/>
        </w:rPr>
        <w:t>2025г.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</w:t>
      </w:r>
      <w:r w:rsidR="00147E88">
        <w:rPr>
          <w:rFonts w:ascii="Arial" w:hAnsi="Arial" w:cs="Arial"/>
          <w:b/>
          <w:sz w:val="32"/>
          <w:szCs w:val="32"/>
        </w:rPr>
        <w:t xml:space="preserve"> 58-143</w:t>
      </w:r>
      <w:r w:rsidR="00FB3DCD">
        <w:rPr>
          <w:rFonts w:ascii="Arial" w:hAnsi="Arial" w:cs="Arial"/>
          <w:b/>
          <w:sz w:val="32"/>
          <w:szCs w:val="32"/>
        </w:rPr>
        <w:t>-7</w:t>
      </w:r>
      <w:r w:rsidR="003D4874"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490969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внесении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дополнений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Собрания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депутатов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7B0CE1">
        <w:rPr>
          <w:rFonts w:ascii="Arial" w:hAnsi="Arial" w:cs="Arial"/>
          <w:b/>
          <w:sz w:val="32"/>
          <w:szCs w:val="32"/>
        </w:rPr>
        <w:t>Теребужского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сельсовета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области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147E88">
        <w:rPr>
          <w:rFonts w:ascii="Arial" w:hAnsi="Arial" w:cs="Arial"/>
          <w:b/>
          <w:sz w:val="32"/>
          <w:szCs w:val="32"/>
        </w:rPr>
        <w:t xml:space="preserve">27.04.2018г.    №-12-12.2-6  </w:t>
      </w:r>
      <w:r>
        <w:rPr>
          <w:rFonts w:ascii="Arial" w:hAnsi="Arial" w:cs="Arial"/>
          <w:b/>
          <w:sz w:val="32"/>
          <w:szCs w:val="32"/>
        </w:rPr>
        <w:t>«</w:t>
      </w:r>
      <w:r w:rsidR="00490969" w:rsidRPr="00C37978">
        <w:rPr>
          <w:rFonts w:ascii="Arial" w:hAnsi="Arial" w:cs="Arial"/>
          <w:b/>
          <w:sz w:val="32"/>
          <w:szCs w:val="32"/>
        </w:rPr>
        <w:t>Об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утверждении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порядка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увольнения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(освобождения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должности)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связи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утратой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доверия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лиц,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замещающих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муниципальные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муниципальном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образовании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«</w:t>
      </w:r>
      <w:r w:rsidR="007B0CE1">
        <w:rPr>
          <w:rFonts w:ascii="Arial" w:hAnsi="Arial" w:cs="Arial"/>
          <w:b/>
          <w:sz w:val="32"/>
          <w:szCs w:val="32"/>
        </w:rPr>
        <w:t>Теребужский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сельсовет»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/>
        </w:rPr>
      </w:pPr>
    </w:p>
    <w:p w:rsidR="00490969" w:rsidRPr="003D4874" w:rsidRDefault="00490969" w:rsidP="003D4874">
      <w:pPr>
        <w:pStyle w:val="ad"/>
        <w:jc w:val="both"/>
        <w:rPr>
          <w:rFonts w:ascii="Arial" w:hAnsi="Arial" w:cs="Arial"/>
          <w:bCs/>
        </w:rPr>
      </w:pPr>
      <w:r w:rsidRPr="00C37978">
        <w:rPr>
          <w:rFonts w:ascii="Arial" w:hAnsi="Arial" w:cs="Arial"/>
          <w:bCs/>
        </w:rPr>
        <w:tab/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соответствии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Федеральным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Законом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10.07.2023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№286-ФЗ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«О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внесении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изменений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отдельные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законодательные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акты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Российской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Федерации»,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</w:t>
      </w:r>
      <w:r w:rsidR="007B0CE1">
        <w:rPr>
          <w:rFonts w:ascii="Arial" w:hAnsi="Arial" w:cs="Arial"/>
          <w:bCs/>
        </w:rPr>
        <w:t>Теребужского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решило:</w:t>
      </w: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1.</w:t>
      </w:r>
      <w:r w:rsidR="003D4874" w:rsidRPr="003D4874">
        <w:rPr>
          <w:rFonts w:ascii="Arial" w:hAnsi="Arial" w:cs="Arial"/>
          <w:bCs/>
        </w:rPr>
        <w:t>Внести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Порядок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увольнения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(освобождения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должности)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связи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утратой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доверия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лиц,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замещающих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муниципальные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муниципальном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образовании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«</w:t>
      </w:r>
      <w:r w:rsidR="007B0CE1">
        <w:rPr>
          <w:rFonts w:ascii="Arial" w:hAnsi="Arial" w:cs="Arial"/>
          <w:bCs/>
        </w:rPr>
        <w:t>Теребужский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сельсовет»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 w:rsidRPr="003D4874">
        <w:rPr>
          <w:rFonts w:ascii="Arial" w:hAnsi="Arial" w:cs="Arial"/>
          <w:bCs/>
        </w:rPr>
        <w:t>,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утвержденный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решением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</w:rPr>
        <w:t>Собрания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депутатов</w:t>
      </w:r>
      <w:r w:rsidR="003D4874">
        <w:rPr>
          <w:rFonts w:ascii="Arial" w:hAnsi="Arial" w:cs="Arial"/>
        </w:rPr>
        <w:t xml:space="preserve"> </w:t>
      </w:r>
      <w:r w:rsidR="007B0CE1">
        <w:rPr>
          <w:rFonts w:ascii="Arial" w:hAnsi="Arial" w:cs="Arial"/>
        </w:rPr>
        <w:t>Теребужского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сельсовета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Щигровского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района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Курской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области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от</w:t>
      </w:r>
      <w:r w:rsidR="003D4874">
        <w:rPr>
          <w:rFonts w:ascii="Arial" w:hAnsi="Arial" w:cs="Arial"/>
        </w:rPr>
        <w:t xml:space="preserve"> </w:t>
      </w:r>
      <w:r w:rsidR="005249C3">
        <w:rPr>
          <w:rFonts w:ascii="Arial" w:hAnsi="Arial" w:cs="Arial"/>
        </w:rPr>
        <w:t>27</w:t>
      </w:r>
      <w:r w:rsidR="003D4874" w:rsidRPr="003D4874">
        <w:rPr>
          <w:rFonts w:ascii="Arial" w:hAnsi="Arial" w:cs="Arial"/>
        </w:rPr>
        <w:t>.04.2018г.</w:t>
      </w:r>
      <w:r w:rsidR="003D4874">
        <w:rPr>
          <w:rFonts w:ascii="Arial" w:hAnsi="Arial" w:cs="Arial"/>
        </w:rPr>
        <w:t xml:space="preserve"> </w:t>
      </w:r>
      <w:r w:rsidR="005249C3">
        <w:rPr>
          <w:rFonts w:ascii="Arial" w:hAnsi="Arial" w:cs="Arial"/>
        </w:rPr>
        <w:t>№</w:t>
      </w:r>
      <w:r w:rsidR="00147E88">
        <w:rPr>
          <w:rFonts w:ascii="Arial" w:hAnsi="Arial" w:cs="Arial"/>
        </w:rPr>
        <w:t>12-12.2</w:t>
      </w:r>
      <w:r w:rsidR="003D4874" w:rsidRPr="003D4874">
        <w:rPr>
          <w:rFonts w:ascii="Arial" w:hAnsi="Arial" w:cs="Arial"/>
        </w:rPr>
        <w:t>-6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следующие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изменения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дополнения: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подпун</w:t>
      </w:r>
      <w:r>
        <w:rPr>
          <w:rFonts w:ascii="Arial" w:hAnsi="Arial" w:cs="Arial"/>
        </w:rPr>
        <w:t>к</w:t>
      </w:r>
      <w:r w:rsidRPr="003D487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Порядка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новой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редакции:</w:t>
      </w:r>
    </w:p>
    <w:p w:rsidR="003D4874" w:rsidRPr="003D4874" w:rsidRDefault="003D4874" w:rsidP="003D4874">
      <w:pPr>
        <w:pStyle w:val="a3"/>
        <w:spacing w:before="0" w:beforeAutospacing="0" w:after="0" w:afterAutospacing="0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«б)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лицом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также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супруги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(супруга)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несовершеннолетних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детей,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неполных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исключением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случаев,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либо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недостоверных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если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иное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законами;»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1.2.</w:t>
      </w:r>
      <w:r>
        <w:rPr>
          <w:rFonts w:ascii="Arial" w:hAnsi="Arial" w:cs="Arial"/>
        </w:rPr>
        <w:t xml:space="preserve"> д</w:t>
      </w:r>
      <w:r w:rsidRPr="003D4874">
        <w:rPr>
          <w:rFonts w:ascii="Arial" w:hAnsi="Arial" w:cs="Arial"/>
        </w:rPr>
        <w:t>ополнить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Порядок</w:t>
      </w:r>
      <w:r>
        <w:rPr>
          <w:rFonts w:ascii="Arial" w:hAnsi="Arial" w:cs="Arial"/>
        </w:rPr>
        <w:t xml:space="preserve">  </w:t>
      </w:r>
      <w:r w:rsidRPr="003D4874">
        <w:rPr>
          <w:rFonts w:ascii="Arial" w:hAnsi="Arial" w:cs="Arial"/>
        </w:rPr>
        <w:t>пунктами</w:t>
      </w:r>
      <w:r>
        <w:rPr>
          <w:rFonts w:ascii="Arial" w:hAnsi="Arial" w:cs="Arial"/>
        </w:rPr>
        <w:t xml:space="preserve"> </w:t>
      </w:r>
      <w:r w:rsidR="00B3775A">
        <w:rPr>
          <w:rFonts w:ascii="Arial" w:hAnsi="Arial" w:cs="Arial"/>
        </w:rPr>
        <w:t>18,19,20,21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следующего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содержания: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«18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полноты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после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применении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lastRenderedPageBreak/>
        <w:t>взыскания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привлечения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ответственности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правонарушения.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полноты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ходе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лица.</w:t>
      </w:r>
    </w:p>
    <w:p w:rsidR="003D4874" w:rsidRPr="003D4874" w:rsidRDefault="00B3775A" w:rsidP="003D48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случаях,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предусмотренных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материалы,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полученные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соответственно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завершения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предусмотренной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ходе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ее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трехдневный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срок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увольнения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(прекращения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полномочий)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проверяемого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указанного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направляются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лицом,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принявшим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решение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такой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органы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прокуратуры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Российской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Федерации.</w:t>
      </w:r>
    </w:p>
    <w:p w:rsidR="003D4874" w:rsidRPr="003D4874" w:rsidRDefault="00B3775A" w:rsidP="003D487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21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Лица,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замещающие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муниципальные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должности,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освобождаются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ответственности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предотвращении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урегулировании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конфликта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интересов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настоящим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другими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целях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случае,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если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также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признается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следствием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зависящих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указанных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обстоятельств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порядке,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предусмотренном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anchor="dst336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частями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3</w:t>
        </w:r>
      </w:hyperlink>
      <w:r w:rsidR="003D4874">
        <w:rPr>
          <w:rFonts w:ascii="Arial" w:hAnsi="Arial" w:cs="Arial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shd w:val="clear" w:color="auto" w:fill="FFFFFF"/>
        </w:rPr>
        <w:t>-</w:t>
      </w:r>
      <w:r w:rsidR="003D4874">
        <w:rPr>
          <w:rFonts w:ascii="Arial" w:hAnsi="Arial" w:cs="Arial"/>
          <w:shd w:val="clear" w:color="auto" w:fill="FFFFFF"/>
        </w:rPr>
        <w:t xml:space="preserve"> </w:t>
      </w:r>
      <w:hyperlink r:id="rId8" w:anchor="dst339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6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статьи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13</w:t>
        </w:r>
      </w:hyperlink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25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декабря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2008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года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N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273-ФЗ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«О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коррупции».»</w:t>
      </w:r>
    </w:p>
    <w:p w:rsidR="00490969" w:rsidRPr="003D4874" w:rsidRDefault="00490969" w:rsidP="00490969">
      <w:pPr>
        <w:pStyle w:val="ad"/>
        <w:ind w:left="1065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2.Настоящее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решение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вступает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силу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дня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его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официального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обнародования.</w:t>
      </w:r>
    </w:p>
    <w:p w:rsidR="00490969" w:rsidRPr="003D4874" w:rsidRDefault="00490969" w:rsidP="00490969">
      <w:pPr>
        <w:pStyle w:val="aa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Председатель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    </w:t>
      </w:r>
    </w:p>
    <w:p w:rsidR="00490969" w:rsidRPr="003D4874" w:rsidRDefault="007B0CE1" w:rsidP="00490969">
      <w:pPr>
        <w:pStyle w:val="a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Теребужского</w:t>
      </w:r>
      <w:r w:rsidR="003D4874">
        <w:rPr>
          <w:rFonts w:ascii="Arial" w:hAnsi="Arial" w:cs="Arial"/>
          <w:bCs/>
        </w:rPr>
        <w:t xml:space="preserve"> </w:t>
      </w:r>
      <w:r w:rsidR="00490969"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r w:rsidR="00147E88">
        <w:rPr>
          <w:rFonts w:ascii="Arial" w:hAnsi="Arial" w:cs="Arial"/>
          <w:bCs/>
        </w:rPr>
        <w:t>Т.С.Козявкина</w:t>
      </w:r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Глава</w:t>
      </w:r>
      <w:r w:rsidR="003D4874">
        <w:rPr>
          <w:rFonts w:ascii="Arial" w:hAnsi="Arial" w:cs="Arial"/>
          <w:bCs/>
        </w:rPr>
        <w:t xml:space="preserve"> </w:t>
      </w:r>
      <w:r w:rsidR="007B0CE1">
        <w:rPr>
          <w:rFonts w:ascii="Arial" w:hAnsi="Arial" w:cs="Arial"/>
          <w:bCs/>
        </w:rPr>
        <w:t>Теребужского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r w:rsidR="00147E88">
        <w:rPr>
          <w:rFonts w:ascii="Arial" w:hAnsi="Arial" w:cs="Arial"/>
          <w:bCs/>
        </w:rPr>
        <w:t>И.С.Воробьев</w:t>
      </w:r>
      <w:bookmarkStart w:id="0" w:name="_GoBack"/>
      <w:bookmarkEnd w:id="0"/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915AC2" w:rsidRPr="00F92CC6" w:rsidRDefault="00915AC2">
      <w:pPr>
        <w:rPr>
          <w:rFonts w:ascii="Arial" w:hAnsi="Arial" w:cs="Arial"/>
        </w:rPr>
      </w:pPr>
    </w:p>
    <w:sectPr w:rsidR="00915AC2" w:rsidRPr="00F92CC6" w:rsidSect="007B4127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39" w:rsidRDefault="007C4E39" w:rsidP="0031733D">
      <w:r>
        <w:separator/>
      </w:r>
    </w:p>
  </w:endnote>
  <w:endnote w:type="continuationSeparator" w:id="0">
    <w:p w:rsidR="007C4E39" w:rsidRDefault="007C4E39" w:rsidP="0031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39" w:rsidRDefault="007C4E39" w:rsidP="0031733D">
      <w:r>
        <w:separator/>
      </w:r>
    </w:p>
  </w:footnote>
  <w:footnote w:type="continuationSeparator" w:id="0">
    <w:p w:rsidR="007C4E39" w:rsidRDefault="007C4E39" w:rsidP="0031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DE" w:rsidRDefault="0031733D">
    <w:pPr>
      <w:pStyle w:val="a8"/>
      <w:jc w:val="center"/>
    </w:pPr>
    <w:r>
      <w:fldChar w:fldCharType="begin"/>
    </w:r>
    <w:r w:rsidR="00490969">
      <w:instrText xml:space="preserve"> PAGE   \* MERGEFORMAT </w:instrText>
    </w:r>
    <w:r>
      <w:fldChar w:fldCharType="separate"/>
    </w:r>
    <w:r w:rsidR="00147E88">
      <w:rPr>
        <w:noProof/>
      </w:rPr>
      <w:t>2</w:t>
    </w:r>
    <w:r>
      <w:rPr>
        <w:noProof/>
      </w:rPr>
      <w:fldChar w:fldCharType="end"/>
    </w:r>
  </w:p>
  <w:p w:rsidR="00BC41DE" w:rsidRDefault="007C4E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30"/>
    <w:rsid w:val="000856B2"/>
    <w:rsid w:val="000920D0"/>
    <w:rsid w:val="000F5E02"/>
    <w:rsid w:val="001154A9"/>
    <w:rsid w:val="00147E88"/>
    <w:rsid w:val="001C6C62"/>
    <w:rsid w:val="0031733D"/>
    <w:rsid w:val="00337A87"/>
    <w:rsid w:val="003D4874"/>
    <w:rsid w:val="003E5F58"/>
    <w:rsid w:val="00490969"/>
    <w:rsid w:val="005249C3"/>
    <w:rsid w:val="005B6567"/>
    <w:rsid w:val="00674954"/>
    <w:rsid w:val="00712725"/>
    <w:rsid w:val="007B0CE1"/>
    <w:rsid w:val="007C4E39"/>
    <w:rsid w:val="007E4281"/>
    <w:rsid w:val="00915AC2"/>
    <w:rsid w:val="00A364DD"/>
    <w:rsid w:val="00B3775A"/>
    <w:rsid w:val="00CB73BA"/>
    <w:rsid w:val="00D00162"/>
    <w:rsid w:val="00E23130"/>
    <w:rsid w:val="00EE34C9"/>
    <w:rsid w:val="00F92CC6"/>
    <w:rsid w:val="00F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0C5E"/>
  <w15:docId w15:val="{9DD82A38-BD30-4EB5-BB9E-85BA5AC1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2313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4909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9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096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909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90969"/>
    <w:pPr>
      <w:ind w:left="720"/>
      <w:contextualSpacing/>
    </w:pPr>
  </w:style>
  <w:style w:type="character" w:styleId="ab">
    <w:name w:val="Strong"/>
    <w:uiPriority w:val="22"/>
    <w:qFormat/>
    <w:rsid w:val="00490969"/>
    <w:rPr>
      <w:b/>
      <w:bCs/>
    </w:rPr>
  </w:style>
  <w:style w:type="character" w:styleId="ac">
    <w:name w:val="Emphasis"/>
    <w:uiPriority w:val="20"/>
    <w:qFormat/>
    <w:rsid w:val="00490969"/>
    <w:rPr>
      <w:i/>
      <w:iCs/>
    </w:rPr>
  </w:style>
  <w:style w:type="paragraph" w:customStyle="1" w:styleId="constitle">
    <w:name w:val="constitle"/>
    <w:basedOn w:val="a"/>
    <w:rsid w:val="00490969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4909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0969"/>
  </w:style>
  <w:style w:type="paragraph" w:customStyle="1" w:styleId="formattexttopleveltext">
    <w:name w:val="formattexttopleveltext"/>
    <w:basedOn w:val="a"/>
    <w:rsid w:val="0049096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0969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96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-indent">
    <w:name w:val="no-indent"/>
    <w:basedOn w:val="a"/>
    <w:rsid w:val="00490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878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Kosorja</dc:creator>
  <cp:lastModifiedBy>Admin</cp:lastModifiedBy>
  <cp:revision>2</cp:revision>
  <cp:lastPrinted>2025-02-25T09:18:00Z</cp:lastPrinted>
  <dcterms:created xsi:type="dcterms:W3CDTF">2025-02-25T09:21:00Z</dcterms:created>
  <dcterms:modified xsi:type="dcterms:W3CDTF">2025-02-25T09:21:00Z</dcterms:modified>
</cp:coreProperties>
</file>