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19" w:rsidRPr="001C0BAE" w:rsidRDefault="001C0BAE" w:rsidP="001C0B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0BAE">
        <w:rPr>
          <w:rFonts w:ascii="Arial" w:hAnsi="Arial" w:cs="Arial"/>
          <w:b/>
          <w:sz w:val="24"/>
          <w:szCs w:val="24"/>
        </w:rPr>
        <w:t>Приложение «Госуслуги Бизнес»</w:t>
      </w:r>
    </w:p>
    <w:p w:rsidR="001C0BAE" w:rsidRDefault="001C0BAE" w:rsidP="00A265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519" w:rsidRPr="00A26519" w:rsidRDefault="00A26519" w:rsidP="00A265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 информатизации, государственных и муниципальных услуг Курской области сообщает</w:t>
      </w:r>
      <w:r w:rsidRPr="00A26519">
        <w:rPr>
          <w:rFonts w:ascii="Arial" w:hAnsi="Arial" w:cs="Arial"/>
          <w:sz w:val="24"/>
          <w:szCs w:val="24"/>
        </w:rPr>
        <w:t xml:space="preserve"> о запуске сервиса для юридических лиц и предпринимателей, который состоит из мобильного приложения «Госуслуги Бизнес» и обновленного личного кабинета для предпринимателей на Едином портале </w:t>
      </w:r>
      <w:proofErr w:type="spellStart"/>
      <w:r w:rsidRPr="00A26519">
        <w:rPr>
          <w:rFonts w:ascii="Arial" w:hAnsi="Arial" w:cs="Arial"/>
          <w:sz w:val="24"/>
          <w:szCs w:val="24"/>
        </w:rPr>
        <w:t>госуслуг</w:t>
      </w:r>
      <w:proofErr w:type="spellEnd"/>
      <w:r w:rsidRPr="00A26519">
        <w:rPr>
          <w:rFonts w:ascii="Arial" w:hAnsi="Arial" w:cs="Arial"/>
          <w:sz w:val="24"/>
          <w:szCs w:val="24"/>
        </w:rPr>
        <w:t>.</w:t>
      </w:r>
    </w:p>
    <w:p w:rsidR="00230405" w:rsidRDefault="00230405" w:rsidP="00A265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519">
        <w:rPr>
          <w:rFonts w:ascii="Arial" w:hAnsi="Arial" w:cs="Arial"/>
          <w:sz w:val="24"/>
          <w:szCs w:val="24"/>
        </w:rPr>
        <w:t xml:space="preserve">Приложение «Госуслуги Бизнес» предоставляет доступ к информации о прошедших, текущих и будущих проверках органов контроля и надзора в отношении предпринимателя, а также о штрафах, выписанных на зарегистрированные на </w:t>
      </w:r>
      <w:r>
        <w:rPr>
          <w:rFonts w:ascii="Arial" w:hAnsi="Arial" w:cs="Arial"/>
          <w:sz w:val="24"/>
          <w:szCs w:val="24"/>
        </w:rPr>
        <w:t>юридическое лицо транспортные средства.</w:t>
      </w:r>
    </w:p>
    <w:p w:rsidR="00230405" w:rsidRDefault="00230405" w:rsidP="00A265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519">
        <w:rPr>
          <w:rFonts w:ascii="Arial" w:hAnsi="Arial" w:cs="Arial"/>
          <w:sz w:val="24"/>
          <w:szCs w:val="24"/>
        </w:rPr>
        <w:t xml:space="preserve">В приложении «Госуслуги Бизнес» можно записаться на прием в органы прокуратуры, подать в них обращение, отслеживать статус его обработки, а также направить в </w:t>
      </w:r>
      <w:proofErr w:type="spellStart"/>
      <w:r w:rsidRPr="00A26519">
        <w:rPr>
          <w:rFonts w:ascii="Arial" w:hAnsi="Arial" w:cs="Arial"/>
          <w:sz w:val="24"/>
          <w:szCs w:val="24"/>
        </w:rPr>
        <w:t>Росгвардию</w:t>
      </w:r>
      <w:proofErr w:type="spellEnd"/>
      <w:r w:rsidRPr="00A26519">
        <w:rPr>
          <w:rFonts w:ascii="Arial" w:hAnsi="Arial" w:cs="Arial"/>
          <w:sz w:val="24"/>
          <w:szCs w:val="24"/>
        </w:rPr>
        <w:t xml:space="preserve"> уведомление об осуществлении детек</w:t>
      </w:r>
      <w:r>
        <w:rPr>
          <w:rFonts w:ascii="Arial" w:hAnsi="Arial" w:cs="Arial"/>
          <w:sz w:val="24"/>
          <w:szCs w:val="24"/>
        </w:rPr>
        <w:t>тивной и охранной деятельности.</w:t>
      </w:r>
    </w:p>
    <w:p w:rsidR="00230405" w:rsidRDefault="00230405" w:rsidP="0023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519">
        <w:rPr>
          <w:rFonts w:ascii="Arial" w:hAnsi="Arial" w:cs="Arial"/>
          <w:sz w:val="24"/>
          <w:szCs w:val="24"/>
        </w:rPr>
        <w:t xml:space="preserve">Приложение доступно владельцам мобильных устройств, работающих на операционных системах </w:t>
      </w:r>
      <w:proofErr w:type="spellStart"/>
      <w:r w:rsidRPr="00A26519">
        <w:rPr>
          <w:rFonts w:ascii="Arial" w:hAnsi="Arial" w:cs="Arial"/>
          <w:sz w:val="24"/>
          <w:szCs w:val="24"/>
        </w:rPr>
        <w:t>iOS</w:t>
      </w:r>
      <w:proofErr w:type="spellEnd"/>
      <w:r w:rsidRPr="00A2651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26519">
        <w:rPr>
          <w:rFonts w:ascii="Arial" w:hAnsi="Arial" w:cs="Arial"/>
          <w:sz w:val="24"/>
          <w:szCs w:val="24"/>
        </w:rPr>
        <w:t>Android</w:t>
      </w:r>
      <w:proofErr w:type="spellEnd"/>
      <w:r w:rsidRPr="00A26519">
        <w:rPr>
          <w:rFonts w:ascii="Arial" w:hAnsi="Arial" w:cs="Arial"/>
          <w:sz w:val="24"/>
          <w:szCs w:val="24"/>
        </w:rPr>
        <w:t>. Вход в «Госуслуги Бизнес» осуществляется через подтвержденную учетную запись в Единой системе</w:t>
      </w:r>
      <w:r>
        <w:rPr>
          <w:rFonts w:ascii="Arial" w:hAnsi="Arial" w:cs="Arial"/>
          <w:sz w:val="24"/>
          <w:szCs w:val="24"/>
        </w:rPr>
        <w:t xml:space="preserve"> идентификации и аутентификации, т.е. на портале Госуслуги, на котором </w:t>
      </w:r>
      <w:r w:rsidRPr="00A26519">
        <w:rPr>
          <w:rFonts w:ascii="Arial" w:hAnsi="Arial" w:cs="Arial"/>
          <w:sz w:val="24"/>
          <w:szCs w:val="24"/>
        </w:rPr>
        <w:t>зарегистр</w:t>
      </w:r>
      <w:r>
        <w:rPr>
          <w:rFonts w:ascii="Arial" w:hAnsi="Arial" w:cs="Arial"/>
          <w:sz w:val="24"/>
          <w:szCs w:val="24"/>
        </w:rPr>
        <w:t>ировано 72,5 млн. граждан России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(из них: </w:t>
      </w:r>
      <w:r>
        <w:rPr>
          <w:rFonts w:ascii="Arial" w:hAnsi="Arial" w:cs="Arial"/>
          <w:sz w:val="24"/>
          <w:szCs w:val="24"/>
        </w:rPr>
        <w:t>793 тыс</w:t>
      </w:r>
      <w:r>
        <w:rPr>
          <w:rFonts w:ascii="Arial" w:hAnsi="Arial" w:cs="Arial"/>
          <w:sz w:val="24"/>
          <w:szCs w:val="24"/>
        </w:rPr>
        <w:t>.</w:t>
      </w:r>
      <w:r w:rsidR="00731F5C">
        <w:rPr>
          <w:rFonts w:ascii="Arial" w:hAnsi="Arial" w:cs="Arial"/>
          <w:sz w:val="24"/>
          <w:szCs w:val="24"/>
        </w:rPr>
        <w:t xml:space="preserve"> жители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>).</w:t>
      </w:r>
    </w:p>
    <w:sectPr w:rsidR="0023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F0"/>
    <w:rsid w:val="00052DF0"/>
    <w:rsid w:val="00104E51"/>
    <w:rsid w:val="001C0BAE"/>
    <w:rsid w:val="00230405"/>
    <w:rsid w:val="0042510D"/>
    <w:rsid w:val="00731F5C"/>
    <w:rsid w:val="00A26519"/>
    <w:rsid w:val="00AD36B8"/>
    <w:rsid w:val="00B1395B"/>
    <w:rsid w:val="00BA4BA7"/>
    <w:rsid w:val="00BD02AC"/>
    <w:rsid w:val="00C82861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699D-774B-4869-B60F-8E3BCF11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cp:lastPrinted>2018-06-19T12:37:00Z</cp:lastPrinted>
  <dcterms:created xsi:type="dcterms:W3CDTF">2018-06-19T10:38:00Z</dcterms:created>
  <dcterms:modified xsi:type="dcterms:W3CDTF">2018-06-19T12:42:00Z</dcterms:modified>
</cp:coreProperties>
</file>