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5851E4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ТЕРЕБУЖСКОГО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15 января 2024 года    № </w:t>
      </w:r>
      <w:r w:rsidR="00D464BD">
        <w:rPr>
          <w:b/>
          <w:sz w:val="28"/>
          <w:szCs w:val="28"/>
        </w:rPr>
        <w:t>5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5851E4">
        <w:rPr>
          <w:b/>
          <w:sz w:val="28"/>
          <w:szCs w:val="28"/>
        </w:rPr>
        <w:t>Теребужский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5851E4">
        <w:rPr>
          <w:sz w:val="28"/>
          <w:szCs w:val="28"/>
        </w:rPr>
        <w:t>Теребужского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5851E4">
        <w:rPr>
          <w:sz w:val="28"/>
          <w:szCs w:val="28"/>
        </w:rPr>
        <w:t>Теребужский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5851E4">
        <w:rPr>
          <w:sz w:val="28"/>
          <w:szCs w:val="28"/>
        </w:rPr>
        <w:t>Теребужского</w:t>
      </w:r>
      <w:proofErr w:type="spellEnd"/>
      <w:r w:rsidR="00AF1605">
        <w:rPr>
          <w:sz w:val="28"/>
          <w:szCs w:val="28"/>
        </w:rPr>
        <w:t xml:space="preserve"> сельсов</w:t>
      </w:r>
      <w:r w:rsidR="005851E4">
        <w:rPr>
          <w:sz w:val="28"/>
          <w:szCs w:val="28"/>
        </w:rPr>
        <w:t xml:space="preserve">ета                            </w:t>
      </w:r>
      <w:proofErr w:type="spellStart"/>
      <w:r w:rsidR="005851E4">
        <w:rPr>
          <w:sz w:val="28"/>
          <w:szCs w:val="28"/>
        </w:rPr>
        <w:t>И.С.Воробьев</w:t>
      </w:r>
      <w:proofErr w:type="spellEnd"/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5851E4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Теребужского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15.01.24г. № 5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5851E4">
        <w:rPr>
          <w:b/>
          <w:bCs/>
          <w:sz w:val="24"/>
          <w:szCs w:val="24"/>
        </w:rPr>
        <w:t>Теребужском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</w:t>
            </w:r>
            <w:r w:rsidRPr="000A08BF">
              <w:rPr>
                <w:sz w:val="24"/>
                <w:szCs w:val="24"/>
              </w:rPr>
              <w:lastRenderedPageBreak/>
              <w:t>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0A08BF">
              <w:rPr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</w:t>
            </w:r>
            <w:r w:rsidRPr="000A08BF">
              <w:rPr>
                <w:sz w:val="24"/>
                <w:szCs w:val="24"/>
              </w:rPr>
              <w:lastRenderedPageBreak/>
              <w:t>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контроля за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</w:t>
            </w:r>
            <w:r w:rsidRPr="000A08BF">
              <w:rPr>
                <w:sz w:val="24"/>
                <w:szCs w:val="24"/>
              </w:rPr>
              <w:lastRenderedPageBreak/>
              <w:t>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</w:t>
            </w:r>
            <w:r w:rsidRPr="000A08BF">
              <w:rPr>
                <w:sz w:val="24"/>
                <w:szCs w:val="24"/>
              </w:rPr>
              <w:lastRenderedPageBreak/>
              <w:t xml:space="preserve">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5851E4">
              <w:rPr>
                <w:b/>
                <w:sz w:val="24"/>
                <w:szCs w:val="24"/>
              </w:rPr>
              <w:t>Теребужского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5851E4">
              <w:rPr>
                <w:color w:val="000000"/>
                <w:sz w:val="24"/>
                <w:szCs w:val="24"/>
              </w:rPr>
              <w:t>Теребужский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 ,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5851E4">
              <w:rPr>
                <w:color w:val="FF0000"/>
                <w:sz w:val="24"/>
                <w:szCs w:val="24"/>
              </w:rPr>
              <w:t>от 31.05.2023г. №33-7</w:t>
            </w:r>
            <w:r w:rsidR="009C12FE" w:rsidRPr="001D1C09">
              <w:rPr>
                <w:color w:val="FF0000"/>
                <w:sz w:val="24"/>
                <w:szCs w:val="24"/>
              </w:rPr>
              <w:t>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5851E4">
              <w:rPr>
                <w:sz w:val="24"/>
                <w:szCs w:val="24"/>
              </w:rPr>
              <w:t>Теребужский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</w:t>
            </w:r>
            <w:r w:rsidRPr="000A08BF">
              <w:rPr>
                <w:sz w:val="24"/>
                <w:szCs w:val="24"/>
              </w:rPr>
              <w:lastRenderedPageBreak/>
              <w:t xml:space="preserve">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</w:t>
            </w:r>
            <w:r w:rsidRPr="000A08BF">
              <w:rPr>
                <w:sz w:val="24"/>
                <w:szCs w:val="24"/>
              </w:rPr>
              <w:lastRenderedPageBreak/>
              <w:t xml:space="preserve">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5851E4">
              <w:rPr>
                <w:spacing w:val="-4"/>
                <w:sz w:val="24"/>
                <w:szCs w:val="24"/>
              </w:rPr>
              <w:t>Теребужского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</w:t>
            </w:r>
            <w:r w:rsidR="00194D35" w:rsidRPr="0052447D">
              <w:rPr>
                <w:spacing w:val="-4"/>
                <w:sz w:val="24"/>
                <w:szCs w:val="24"/>
              </w:rPr>
              <w:lastRenderedPageBreak/>
              <w:t>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,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</w:t>
            </w:r>
            <w:r w:rsidRPr="000A08BF">
              <w:rPr>
                <w:sz w:val="24"/>
                <w:szCs w:val="24"/>
              </w:rPr>
              <w:lastRenderedPageBreak/>
              <w:t>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5851E4">
              <w:rPr>
                <w:sz w:val="24"/>
                <w:szCs w:val="24"/>
              </w:rPr>
              <w:t>Теребужского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851E4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</w:t>
            </w:r>
            <w:r w:rsidRPr="000A08BF">
              <w:rPr>
                <w:sz w:val="24"/>
                <w:szCs w:val="24"/>
              </w:rPr>
              <w:lastRenderedPageBreak/>
              <w:t>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851E4" w:rsidRPr="000A08BF">
              <w:rPr>
                <w:sz w:val="24"/>
                <w:szCs w:val="24"/>
              </w:rPr>
              <w:t>И</w:t>
            </w:r>
            <w:r w:rsidR="008757CD" w:rsidRPr="000A08BF">
              <w:rPr>
                <w:sz w:val="24"/>
                <w:szCs w:val="24"/>
              </w:rPr>
              <w:t>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851E4">
              <w:rPr>
                <w:sz w:val="24"/>
                <w:szCs w:val="24"/>
              </w:rPr>
              <w:t>И</w:t>
            </w:r>
            <w:r w:rsidR="00BC72EE">
              <w:rPr>
                <w:sz w:val="24"/>
                <w:szCs w:val="24"/>
              </w:rPr>
              <w:t>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851E4" w:rsidRPr="000A08BF">
              <w:rPr>
                <w:sz w:val="24"/>
                <w:szCs w:val="24"/>
              </w:rPr>
              <w:t>И</w:t>
            </w:r>
            <w:r w:rsidR="008757CD" w:rsidRPr="000A08BF">
              <w:rPr>
                <w:sz w:val="24"/>
                <w:szCs w:val="24"/>
              </w:rPr>
              <w:t>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мероприятий по формированию в  муниципальных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  <w:bookmarkStart w:id="0" w:name="_GoBack"/>
      <w:bookmarkEnd w:id="0"/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851E4"/>
    <w:rsid w:val="005C459D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862C"/>
  <w15:docId w15:val="{A718823F-FF7B-4BFA-836C-778D4B2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cp:lastPrinted>2024-01-23T07:49:00Z</cp:lastPrinted>
  <dcterms:created xsi:type="dcterms:W3CDTF">2024-01-23T07:51:00Z</dcterms:created>
  <dcterms:modified xsi:type="dcterms:W3CDTF">2024-01-23T07:51:00Z</dcterms:modified>
</cp:coreProperties>
</file>