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E863B6"/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2CEA" w:rsidRPr="002175D1" w:rsidRDefault="00F00BD0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822CEA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2CEA" w:rsidRPr="00334C62" w:rsidRDefault="00237F44" w:rsidP="00822CEA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26 марта 2024г. №</w:t>
      </w:r>
      <w:r w:rsidR="00F00BD0">
        <w:rPr>
          <w:rFonts w:ascii="Arial" w:hAnsi="Arial" w:cs="Arial"/>
          <w:b/>
          <w:sz w:val="32"/>
          <w:szCs w:val="32"/>
        </w:rPr>
        <w:t>46-108</w:t>
      </w:r>
      <w:r w:rsidR="004828C8">
        <w:rPr>
          <w:rFonts w:ascii="Arial" w:hAnsi="Arial" w:cs="Arial"/>
          <w:b/>
          <w:sz w:val="32"/>
          <w:szCs w:val="32"/>
        </w:rPr>
        <w:t>-7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F00BD0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21.12.2021г. № 3-14-7 «</w:t>
      </w:r>
      <w:r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</w:t>
      </w:r>
      <w:r w:rsidRPr="002175D1">
        <w:rPr>
          <w:rFonts w:ascii="Arial" w:hAnsi="Arial" w:cs="Arial"/>
          <w:b/>
          <w:sz w:val="32"/>
          <w:szCs w:val="32"/>
        </w:rPr>
        <w:t>Положения о бюдж</w:t>
      </w:r>
      <w:r w:rsidR="00C23DC5">
        <w:rPr>
          <w:rFonts w:ascii="Arial" w:hAnsi="Arial" w:cs="Arial"/>
          <w:b/>
          <w:sz w:val="32"/>
          <w:szCs w:val="32"/>
        </w:rPr>
        <w:t xml:space="preserve">етном процессе в </w:t>
      </w:r>
      <w:proofErr w:type="spellStart"/>
      <w:r w:rsidR="00C23DC5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 w:rsidR="00C23DC5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сельсовете»</w:t>
      </w:r>
    </w:p>
    <w:p w:rsidR="00822CEA" w:rsidRPr="002175D1" w:rsidRDefault="00822CEA" w:rsidP="00822CEA">
      <w:pPr>
        <w:jc w:val="center"/>
        <w:rPr>
          <w:rFonts w:ascii="Arial" w:hAnsi="Arial" w:cs="Arial"/>
          <w:sz w:val="24"/>
          <w:szCs w:val="24"/>
        </w:rPr>
      </w:pPr>
    </w:p>
    <w:p w:rsidR="00822CEA" w:rsidRPr="002175D1" w:rsidRDefault="00822CEA" w:rsidP="00822CEA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 w:rsidR="003D7C69">
        <w:rPr>
          <w:rFonts w:ascii="Arial" w:hAnsi="Arial" w:cs="Arial"/>
          <w:sz w:val="24"/>
          <w:szCs w:val="24"/>
        </w:rPr>
        <w:t>Федеральным законом от 25.12.2023г. № 628-ФЗ</w:t>
      </w:r>
      <w:r w:rsidR="00FA5027">
        <w:rPr>
          <w:rFonts w:ascii="Arial" w:hAnsi="Arial" w:cs="Arial"/>
          <w:sz w:val="24"/>
          <w:szCs w:val="24"/>
        </w:rPr>
        <w:t xml:space="preserve">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A5027"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D758C1" w:rsidRPr="00D758C1">
        <w:rPr>
          <w:rFonts w:ascii="Arial" w:hAnsi="Arial" w:cs="Arial"/>
          <w:sz w:val="24"/>
          <w:szCs w:val="24"/>
        </w:rPr>
        <w:t xml:space="preserve"> </w:t>
      </w:r>
      <w:r w:rsidR="00D758C1">
        <w:rPr>
          <w:rFonts w:ascii="Arial" w:hAnsi="Arial" w:cs="Arial"/>
          <w:sz w:val="24"/>
          <w:szCs w:val="24"/>
        </w:rPr>
        <w:t>Российской Федерации</w:t>
      </w:r>
      <w:proofErr w:type="gramStart"/>
      <w:r w:rsidR="00D758C1">
        <w:rPr>
          <w:rFonts w:ascii="Arial" w:hAnsi="Arial" w:cs="Arial"/>
          <w:sz w:val="24"/>
          <w:szCs w:val="24"/>
        </w:rPr>
        <w:t xml:space="preserve">» </w:t>
      </w:r>
      <w:r w:rsidRPr="002175D1">
        <w:rPr>
          <w:rFonts w:ascii="Arial" w:hAnsi="Arial" w:cs="Arial"/>
          <w:sz w:val="24"/>
          <w:szCs w:val="24"/>
        </w:rPr>
        <w:t>,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="00F00BD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F00BD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B45145" w:rsidRDefault="00954A40" w:rsidP="00954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0A19C4"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="000A19C4"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="00822CEA" w:rsidRPr="00954A40">
        <w:rPr>
          <w:rFonts w:ascii="Arial" w:hAnsi="Arial" w:cs="Arial"/>
          <w:sz w:val="24"/>
          <w:szCs w:val="24"/>
        </w:rPr>
        <w:t xml:space="preserve"> о бюджетном процес</w:t>
      </w:r>
      <w:r w:rsidR="000A19C4" w:rsidRPr="00954A40">
        <w:rPr>
          <w:rFonts w:ascii="Arial" w:hAnsi="Arial" w:cs="Arial"/>
          <w:sz w:val="24"/>
          <w:szCs w:val="24"/>
        </w:rPr>
        <w:t xml:space="preserve">се в </w:t>
      </w:r>
      <w:proofErr w:type="spellStart"/>
      <w:r w:rsidR="000A19C4" w:rsidRPr="00954A40">
        <w:rPr>
          <w:rFonts w:ascii="Arial" w:hAnsi="Arial" w:cs="Arial"/>
          <w:sz w:val="24"/>
          <w:szCs w:val="24"/>
        </w:rPr>
        <w:t>Пригородненском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F00BD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сельсовета от </w:t>
      </w:r>
      <w:r w:rsidR="00F00BD0">
        <w:rPr>
          <w:rFonts w:ascii="Arial" w:hAnsi="Arial" w:cs="Arial"/>
          <w:sz w:val="24"/>
          <w:szCs w:val="24"/>
        </w:rPr>
        <w:t>21.12.2021г. № 3-12</w:t>
      </w:r>
      <w:r w:rsidR="00B45145"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954A40" w:rsidRPr="00954A40" w:rsidRDefault="00954A40" w:rsidP="00954A40">
      <w:pPr>
        <w:jc w:val="both"/>
        <w:rPr>
          <w:rFonts w:ascii="Arial" w:hAnsi="Arial" w:cs="Arial"/>
          <w:sz w:val="24"/>
          <w:szCs w:val="24"/>
        </w:rPr>
      </w:pPr>
    </w:p>
    <w:p w:rsidR="00DC74AC" w:rsidRPr="00170E2A" w:rsidRDefault="00954A40" w:rsidP="00954A4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DC74AC">
        <w:rPr>
          <w:rFonts w:ascii="Arial" w:hAnsi="Arial" w:cs="Arial"/>
          <w:sz w:val="24"/>
          <w:szCs w:val="24"/>
        </w:rPr>
        <w:t>Подпункт</w:t>
      </w:r>
      <w:proofErr w:type="gramEnd"/>
      <w:r w:rsidR="00DC74AC">
        <w:rPr>
          <w:rFonts w:ascii="Arial" w:hAnsi="Arial" w:cs="Arial"/>
          <w:sz w:val="24"/>
          <w:szCs w:val="24"/>
        </w:rPr>
        <w:t xml:space="preserve"> 11.1 пункта 11 «</w:t>
      </w:r>
      <w:r w:rsidR="00DC74AC"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 w:rsidR="00170E2A"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</w:p>
    <w:p w:rsidR="00170E2A" w:rsidRPr="00954A40" w:rsidRDefault="00170E2A" w:rsidP="00170E2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proofErr w:type="gramStart"/>
      <w:r w:rsidRPr="00954A40">
        <w:rPr>
          <w:rFonts w:ascii="Arial" w:hAnsi="Arial" w:cs="Arial"/>
          <w:szCs w:val="24"/>
        </w:rPr>
        <w:t>имущества,источником</w:t>
      </w:r>
      <w:proofErr w:type="spellEnd"/>
      <w:proofErr w:type="gramEnd"/>
      <w:r w:rsidRPr="00954A40">
        <w:rPr>
          <w:rFonts w:ascii="Arial" w:hAnsi="Arial" w:cs="Arial"/>
          <w:szCs w:val="24"/>
        </w:rPr>
        <w:t xml:space="preserve"> 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954A40" w:rsidRDefault="00170E2A" w:rsidP="00170E2A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822CEA" w:rsidRDefault="00954A4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CEA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2CEA" w:rsidRDefault="00F00BD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22CEA">
        <w:rPr>
          <w:rFonts w:ascii="Arial" w:hAnsi="Arial" w:cs="Arial"/>
          <w:sz w:val="24"/>
          <w:szCs w:val="24"/>
        </w:rPr>
        <w:t xml:space="preserve"> сельсовета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Pr="00513458" w:rsidRDefault="00822CEA" w:rsidP="00954A4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00BD0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F00BD0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F00BD0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AD187A" w:rsidRDefault="00AD187A"/>
    <w:p w:rsidR="00AD187A" w:rsidRDefault="00AD187A"/>
    <w:p w:rsidR="00AD187A" w:rsidRDefault="00AD187A"/>
    <w:p w:rsidR="00D16A0C" w:rsidRDefault="00D16A0C"/>
    <w:sectPr w:rsidR="00D1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A"/>
    <w:rsid w:val="000A19C4"/>
    <w:rsid w:val="00170E2A"/>
    <w:rsid w:val="00237F44"/>
    <w:rsid w:val="003D7C69"/>
    <w:rsid w:val="00422C4A"/>
    <w:rsid w:val="004828C8"/>
    <w:rsid w:val="00530F3A"/>
    <w:rsid w:val="00715936"/>
    <w:rsid w:val="00822CEA"/>
    <w:rsid w:val="00954A40"/>
    <w:rsid w:val="00AD187A"/>
    <w:rsid w:val="00AD2507"/>
    <w:rsid w:val="00B45145"/>
    <w:rsid w:val="00C23DC5"/>
    <w:rsid w:val="00D16A0C"/>
    <w:rsid w:val="00D758C1"/>
    <w:rsid w:val="00DC74AC"/>
    <w:rsid w:val="00E863B6"/>
    <w:rsid w:val="00F00BD0"/>
    <w:rsid w:val="00F1494B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37B0"/>
  <w15:docId w15:val="{D2657FE1-B6D5-43CA-840D-4DB057C5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0B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2024-03-26T07:59:00Z</cp:lastPrinted>
  <dcterms:created xsi:type="dcterms:W3CDTF">2024-03-26T08:02:00Z</dcterms:created>
  <dcterms:modified xsi:type="dcterms:W3CDTF">2024-03-26T08:02:00Z</dcterms:modified>
</cp:coreProperties>
</file>