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4D" w:rsidRPr="00695919" w:rsidRDefault="004D114D" w:rsidP="006959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95919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4D114D" w:rsidRPr="00695919" w:rsidRDefault="000452F8" w:rsidP="00695919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4D114D" w:rsidRPr="0069591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95919" w:rsidRDefault="004D114D" w:rsidP="006959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5919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4D114D" w:rsidRPr="00695919" w:rsidRDefault="004D114D" w:rsidP="006959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5919">
        <w:rPr>
          <w:rFonts w:ascii="Arial" w:hAnsi="Arial" w:cs="Arial"/>
          <w:b/>
          <w:sz w:val="32"/>
          <w:szCs w:val="32"/>
        </w:rPr>
        <w:t>КУРСКОЙ ОБЛАСТИ</w:t>
      </w:r>
    </w:p>
    <w:p w:rsidR="004D114D" w:rsidRPr="00695919" w:rsidRDefault="004D114D" w:rsidP="0069591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</w:p>
    <w:p w:rsidR="004D114D" w:rsidRPr="00695919" w:rsidRDefault="00695919" w:rsidP="006959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</w:t>
      </w:r>
      <w:r w:rsidR="004D114D" w:rsidRPr="00695919">
        <w:rPr>
          <w:rFonts w:ascii="Arial" w:eastAsia="Times New Roman" w:hAnsi="Arial" w:cs="Arial"/>
          <w:b/>
          <w:bCs/>
          <w:sz w:val="32"/>
          <w:szCs w:val="32"/>
        </w:rPr>
        <w:t>Е</w:t>
      </w:r>
    </w:p>
    <w:p w:rsidR="005D4DAA" w:rsidRPr="00695919" w:rsidRDefault="00695919" w:rsidP="006959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12B79" w:rsidRPr="00695919">
        <w:rPr>
          <w:rFonts w:ascii="Arial" w:hAnsi="Arial" w:cs="Arial"/>
          <w:b/>
          <w:sz w:val="32"/>
          <w:szCs w:val="32"/>
        </w:rPr>
        <w:t>т 28</w:t>
      </w:r>
      <w:r>
        <w:rPr>
          <w:rFonts w:ascii="Arial" w:hAnsi="Arial" w:cs="Arial"/>
          <w:b/>
          <w:sz w:val="32"/>
          <w:szCs w:val="32"/>
        </w:rPr>
        <w:t xml:space="preserve"> февраля 2023 г. </w:t>
      </w:r>
      <w:r w:rsidR="000452F8">
        <w:rPr>
          <w:rFonts w:ascii="Arial" w:hAnsi="Arial" w:cs="Arial"/>
          <w:b/>
          <w:sz w:val="32"/>
          <w:szCs w:val="32"/>
        </w:rPr>
        <w:t>№ 27</w:t>
      </w:r>
      <w:r w:rsidR="00D12B79" w:rsidRPr="00695919">
        <w:rPr>
          <w:rFonts w:ascii="Arial" w:hAnsi="Arial" w:cs="Arial"/>
          <w:b/>
          <w:sz w:val="32"/>
          <w:szCs w:val="32"/>
        </w:rPr>
        <w:t xml:space="preserve">- </w:t>
      </w:r>
      <w:r w:rsidR="000452F8">
        <w:rPr>
          <w:rFonts w:ascii="Arial" w:hAnsi="Arial" w:cs="Arial"/>
          <w:b/>
          <w:sz w:val="32"/>
          <w:szCs w:val="32"/>
        </w:rPr>
        <w:t>62</w:t>
      </w:r>
      <w:r w:rsidR="00D12B79" w:rsidRPr="00695919">
        <w:rPr>
          <w:rFonts w:ascii="Arial" w:hAnsi="Arial" w:cs="Arial"/>
          <w:b/>
          <w:sz w:val="32"/>
          <w:szCs w:val="32"/>
        </w:rPr>
        <w:t>-7</w:t>
      </w:r>
    </w:p>
    <w:p w:rsidR="004D114D" w:rsidRPr="00695919" w:rsidRDefault="004D114D" w:rsidP="0069591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D4DAA" w:rsidRPr="00695919" w:rsidRDefault="005D4DAA" w:rsidP="00695919">
      <w:pPr>
        <w:spacing w:after="0" w:line="240" w:lineRule="auto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9591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0452F8">
        <w:rPr>
          <w:rFonts w:ascii="Arial" w:hAnsi="Arial" w:cs="Arial"/>
          <w:b/>
          <w:bCs/>
          <w:sz w:val="32"/>
          <w:szCs w:val="32"/>
        </w:rPr>
        <w:t>Теребужского</w:t>
      </w:r>
      <w:proofErr w:type="spellEnd"/>
      <w:r w:rsidR="00D17126" w:rsidRPr="00695919">
        <w:rPr>
          <w:rFonts w:ascii="Arial" w:hAnsi="Arial" w:cs="Arial"/>
          <w:b/>
          <w:bCs/>
          <w:sz w:val="32"/>
          <w:szCs w:val="32"/>
        </w:rPr>
        <w:t xml:space="preserve"> сель</w:t>
      </w:r>
      <w:r w:rsidR="000452F8">
        <w:rPr>
          <w:rFonts w:ascii="Arial" w:hAnsi="Arial" w:cs="Arial"/>
          <w:b/>
          <w:bCs/>
          <w:sz w:val="32"/>
          <w:szCs w:val="32"/>
        </w:rPr>
        <w:t>совета от 01.07.2021 г. № 12-4</w:t>
      </w:r>
      <w:r w:rsidRPr="00695919">
        <w:rPr>
          <w:rFonts w:ascii="Arial" w:hAnsi="Arial" w:cs="Arial"/>
          <w:b/>
          <w:bCs/>
          <w:sz w:val="32"/>
          <w:szCs w:val="32"/>
        </w:rPr>
        <w:t>-6 «</w:t>
      </w:r>
      <w:r w:rsidRPr="00695919">
        <w:rPr>
          <w:rFonts w:ascii="Arial" w:eastAsia="Times New Roman" w:hAnsi="Arial" w:cs="Arial"/>
          <w:b/>
          <w:sz w:val="32"/>
          <w:szCs w:val="32"/>
        </w:rPr>
        <w:t>Об утверждении</w:t>
      </w:r>
      <w:r w:rsidR="00D17126" w:rsidRPr="00695919">
        <w:rPr>
          <w:rFonts w:ascii="Arial" w:eastAsia="Times New Roman" w:hAnsi="Arial" w:cs="Arial"/>
          <w:b/>
          <w:sz w:val="32"/>
          <w:szCs w:val="32"/>
        </w:rPr>
        <w:t xml:space="preserve"> новой редакции</w:t>
      </w:r>
      <w:r w:rsidRPr="00695919">
        <w:rPr>
          <w:rFonts w:ascii="Arial" w:eastAsia="Times New Roman" w:hAnsi="Arial" w:cs="Arial"/>
          <w:b/>
          <w:sz w:val="32"/>
          <w:szCs w:val="32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0452F8">
        <w:rPr>
          <w:rFonts w:ascii="Arial" w:eastAsia="Times New Roman" w:hAnsi="Arial" w:cs="Arial"/>
          <w:b/>
          <w:sz w:val="32"/>
          <w:szCs w:val="32"/>
        </w:rPr>
        <w:t>Теребужский</w:t>
      </w:r>
      <w:proofErr w:type="spellEnd"/>
      <w:r w:rsidRPr="00695919">
        <w:rPr>
          <w:rFonts w:ascii="Arial" w:eastAsia="Times New Roman" w:hAnsi="Arial" w:cs="Arial"/>
          <w:b/>
          <w:sz w:val="32"/>
          <w:szCs w:val="32"/>
        </w:rPr>
        <w:t xml:space="preserve"> сельсовет</w:t>
      </w:r>
      <w:r w:rsidRPr="00695919">
        <w:rPr>
          <w:rFonts w:ascii="Arial" w:hAnsi="Arial" w:cs="Arial"/>
          <w:b/>
          <w:bCs/>
          <w:sz w:val="32"/>
          <w:szCs w:val="32"/>
        </w:rPr>
        <w:t>»</w:t>
      </w:r>
      <w:r w:rsidR="004D114D" w:rsidRPr="0069591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4D114D" w:rsidRPr="00695919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="004D114D" w:rsidRPr="00695919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4D114D" w:rsidRPr="00695919" w:rsidRDefault="004D114D" w:rsidP="004D114D">
      <w:pPr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5D4DAA" w:rsidRPr="00695919" w:rsidRDefault="005D4DAA" w:rsidP="0069591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>В соответствии с Федеральным законом от 21.12.2001 № 178-ФЗ ( в ред. от 31.07.2020 г),</w:t>
      </w:r>
      <w:r w:rsidR="00F55935" w:rsidRPr="00695919">
        <w:rPr>
          <w:rFonts w:ascii="Arial" w:hAnsi="Arial" w:cs="Arial"/>
          <w:sz w:val="24"/>
          <w:szCs w:val="24"/>
        </w:rPr>
        <w:t xml:space="preserve"> Федеральным законом от 14.07.2022г. №320-ФЗ «О внесении изменений в Федеральный закон «О </w:t>
      </w:r>
      <w:r w:rsidR="0066540C" w:rsidRPr="00695919">
        <w:rPr>
          <w:rFonts w:ascii="Arial" w:hAnsi="Arial" w:cs="Arial"/>
          <w:sz w:val="24"/>
          <w:szCs w:val="24"/>
        </w:rPr>
        <w:t>приватизации государственного и</w:t>
      </w:r>
      <w:r w:rsidR="00F55935" w:rsidRPr="00695919">
        <w:rPr>
          <w:rFonts w:ascii="Arial" w:hAnsi="Arial" w:cs="Arial"/>
          <w:sz w:val="24"/>
          <w:szCs w:val="24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 w:rsidRPr="00695919">
        <w:rPr>
          <w:rFonts w:ascii="Arial" w:hAnsi="Arial" w:cs="Arial"/>
          <w:sz w:val="24"/>
          <w:szCs w:val="24"/>
        </w:rPr>
        <w:t xml:space="preserve"> имущественных отношений», </w:t>
      </w:r>
      <w:r w:rsidR="00B14ACB" w:rsidRPr="00695919">
        <w:rPr>
          <w:rFonts w:ascii="Arial" w:hAnsi="Arial" w:cs="Arial"/>
          <w:sz w:val="24"/>
          <w:szCs w:val="24"/>
        </w:rPr>
        <w:t>Фе</w:t>
      </w:r>
      <w:r w:rsidR="00B743B1" w:rsidRPr="00695919">
        <w:rPr>
          <w:rFonts w:ascii="Arial" w:hAnsi="Arial" w:cs="Arial"/>
          <w:sz w:val="24"/>
          <w:szCs w:val="24"/>
        </w:rPr>
        <w:t>дер</w:t>
      </w:r>
      <w:r w:rsidR="00B14ACB" w:rsidRPr="00695919">
        <w:rPr>
          <w:rFonts w:ascii="Arial" w:hAnsi="Arial" w:cs="Arial"/>
          <w:sz w:val="24"/>
          <w:szCs w:val="24"/>
        </w:rPr>
        <w:t>а</w:t>
      </w:r>
      <w:r w:rsidR="00B743B1" w:rsidRPr="00695919">
        <w:rPr>
          <w:rFonts w:ascii="Arial" w:hAnsi="Arial" w:cs="Arial"/>
          <w:sz w:val="24"/>
          <w:szCs w:val="24"/>
        </w:rPr>
        <w:t>льным законом от 05.12.2022 г. № 512-ФЗ «О внесении изменений</w:t>
      </w:r>
      <w:r w:rsidR="00B14ACB" w:rsidRPr="00695919">
        <w:rPr>
          <w:rFonts w:ascii="Arial" w:hAnsi="Arial" w:cs="Arial"/>
          <w:sz w:val="24"/>
          <w:szCs w:val="24"/>
        </w:rPr>
        <w:t xml:space="preserve"> в Федеральный закон «О приватизации государственного и муниципального имущества»,</w:t>
      </w:r>
      <w:r w:rsidRPr="00695919">
        <w:rPr>
          <w:rFonts w:ascii="Arial" w:hAnsi="Arial" w:cs="Arial"/>
          <w:sz w:val="24"/>
          <w:szCs w:val="24"/>
        </w:rPr>
        <w:t xml:space="preserve"> </w:t>
      </w:r>
      <w:r w:rsidR="00CA60D0" w:rsidRPr="00695919">
        <w:rPr>
          <w:rFonts w:ascii="Arial" w:hAnsi="Arial" w:cs="Arial"/>
          <w:sz w:val="24"/>
          <w:szCs w:val="24"/>
        </w:rPr>
        <w:t xml:space="preserve">Федеральным законом от 29.12.2022 г. № 605 –ФЗ «О внесении изменений в отдельные законодательные акты Российской Федерации», </w:t>
      </w:r>
      <w:r w:rsidRPr="00695919">
        <w:rPr>
          <w:rFonts w:ascii="Arial" w:hAnsi="Arial" w:cs="Arial"/>
          <w:sz w:val="24"/>
          <w:szCs w:val="24"/>
        </w:rPr>
        <w:t>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0452F8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695919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0452F8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695919">
        <w:rPr>
          <w:rFonts w:ascii="Arial" w:hAnsi="Arial" w:cs="Arial"/>
          <w:sz w:val="24"/>
          <w:szCs w:val="24"/>
        </w:rPr>
        <w:t xml:space="preserve"> сельсовет»</w:t>
      </w:r>
      <w:r w:rsidR="004D114D" w:rsidRPr="00695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14D" w:rsidRPr="00695919">
        <w:rPr>
          <w:rFonts w:ascii="Arial" w:hAnsi="Arial" w:cs="Arial"/>
          <w:sz w:val="24"/>
          <w:szCs w:val="24"/>
        </w:rPr>
        <w:t>Щигровского</w:t>
      </w:r>
      <w:proofErr w:type="spellEnd"/>
      <w:r w:rsidR="004D114D" w:rsidRPr="0069591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695919"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 w:rsidR="000452F8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695919">
        <w:rPr>
          <w:rFonts w:ascii="Arial" w:hAnsi="Arial" w:cs="Arial"/>
          <w:sz w:val="24"/>
          <w:szCs w:val="24"/>
        </w:rPr>
        <w:t xml:space="preserve"> с</w:t>
      </w:r>
      <w:r w:rsidR="004D114D" w:rsidRPr="00695919"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="004D114D" w:rsidRPr="00695919">
        <w:rPr>
          <w:rFonts w:ascii="Arial" w:hAnsi="Arial" w:cs="Arial"/>
          <w:sz w:val="24"/>
          <w:szCs w:val="24"/>
        </w:rPr>
        <w:t>Щигровского</w:t>
      </w:r>
      <w:proofErr w:type="spellEnd"/>
      <w:r w:rsidR="004D114D" w:rsidRPr="00695919">
        <w:rPr>
          <w:rFonts w:ascii="Arial" w:hAnsi="Arial" w:cs="Arial"/>
          <w:sz w:val="24"/>
          <w:szCs w:val="24"/>
        </w:rPr>
        <w:t xml:space="preserve"> района</w:t>
      </w:r>
      <w:r w:rsidR="00695919">
        <w:rPr>
          <w:rFonts w:ascii="Arial" w:hAnsi="Arial" w:cs="Arial"/>
          <w:sz w:val="24"/>
          <w:szCs w:val="24"/>
        </w:rPr>
        <w:t xml:space="preserve"> </w:t>
      </w:r>
      <w:r w:rsidRPr="00695919">
        <w:rPr>
          <w:rFonts w:ascii="Arial" w:hAnsi="Arial" w:cs="Arial"/>
          <w:sz w:val="24"/>
          <w:szCs w:val="24"/>
        </w:rPr>
        <w:t>РЕШИЛО:</w:t>
      </w:r>
    </w:p>
    <w:p w:rsidR="005D4DAA" w:rsidRPr="00695919" w:rsidRDefault="00072181" w:rsidP="004D11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95919">
        <w:rPr>
          <w:rFonts w:ascii="Arial" w:hAnsi="Arial" w:cs="Arial"/>
          <w:bCs/>
          <w:sz w:val="24"/>
          <w:szCs w:val="24"/>
        </w:rPr>
        <w:t>1.</w:t>
      </w:r>
      <w:r w:rsidR="004D114D" w:rsidRPr="0069591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D4DAA" w:rsidRPr="00695919">
        <w:rPr>
          <w:rFonts w:ascii="Arial" w:hAnsi="Arial" w:cs="Arial"/>
          <w:bCs/>
          <w:sz w:val="24"/>
          <w:szCs w:val="24"/>
        </w:rPr>
        <w:t>Внести  в</w:t>
      </w:r>
      <w:proofErr w:type="gramEnd"/>
      <w:r w:rsidR="005D4DAA" w:rsidRPr="00695919">
        <w:rPr>
          <w:rFonts w:ascii="Arial" w:hAnsi="Arial" w:cs="Arial"/>
          <w:bCs/>
          <w:sz w:val="24"/>
          <w:szCs w:val="24"/>
        </w:rPr>
        <w:t xml:space="preserve"> решение Собрания депутатов </w:t>
      </w:r>
      <w:proofErr w:type="spellStart"/>
      <w:r w:rsidR="000452F8"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r w:rsidR="00D17126" w:rsidRPr="00695919">
        <w:rPr>
          <w:rFonts w:ascii="Arial" w:hAnsi="Arial" w:cs="Arial"/>
          <w:bCs/>
          <w:sz w:val="24"/>
          <w:szCs w:val="24"/>
        </w:rPr>
        <w:t xml:space="preserve"> сельсовета от 01.07.2021</w:t>
      </w:r>
      <w:r w:rsidR="00AF2DA7" w:rsidRPr="00695919">
        <w:rPr>
          <w:rFonts w:ascii="Arial" w:hAnsi="Arial" w:cs="Arial"/>
          <w:bCs/>
          <w:sz w:val="24"/>
          <w:szCs w:val="24"/>
        </w:rPr>
        <w:t xml:space="preserve"> г. № </w:t>
      </w:r>
      <w:r w:rsidR="000452F8">
        <w:rPr>
          <w:rFonts w:ascii="Arial" w:hAnsi="Arial" w:cs="Arial"/>
          <w:bCs/>
          <w:sz w:val="24"/>
          <w:szCs w:val="24"/>
        </w:rPr>
        <w:t>12-4</w:t>
      </w:r>
      <w:r w:rsidR="004D114D" w:rsidRPr="00695919">
        <w:rPr>
          <w:rFonts w:ascii="Arial" w:hAnsi="Arial" w:cs="Arial"/>
          <w:bCs/>
          <w:sz w:val="24"/>
          <w:szCs w:val="24"/>
        </w:rPr>
        <w:t>-6</w:t>
      </w:r>
      <w:r w:rsidR="005D4DAA" w:rsidRPr="00695919">
        <w:rPr>
          <w:rFonts w:ascii="Arial" w:hAnsi="Arial" w:cs="Arial"/>
          <w:bCs/>
          <w:sz w:val="24"/>
          <w:szCs w:val="24"/>
        </w:rPr>
        <w:t xml:space="preserve"> «</w:t>
      </w:r>
      <w:r w:rsidR="005D4DAA" w:rsidRPr="00695919">
        <w:rPr>
          <w:rFonts w:ascii="Arial" w:eastAsia="Times New Roman" w:hAnsi="Arial" w:cs="Arial"/>
          <w:sz w:val="24"/>
          <w:szCs w:val="24"/>
        </w:rPr>
        <w:t>Об утверждении</w:t>
      </w:r>
      <w:r w:rsidR="00AF2DA7" w:rsidRPr="00695919">
        <w:rPr>
          <w:rFonts w:ascii="Arial" w:eastAsia="Times New Roman" w:hAnsi="Arial" w:cs="Arial"/>
          <w:sz w:val="24"/>
          <w:szCs w:val="24"/>
        </w:rPr>
        <w:t xml:space="preserve"> новой редакции</w:t>
      </w:r>
      <w:r w:rsidR="005D4DAA" w:rsidRPr="00695919">
        <w:rPr>
          <w:rFonts w:ascii="Arial" w:eastAsia="Times New Roman" w:hAnsi="Arial" w:cs="Arial"/>
          <w:sz w:val="24"/>
          <w:szCs w:val="24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0452F8">
        <w:rPr>
          <w:rFonts w:ascii="Arial" w:eastAsia="Times New Roman" w:hAnsi="Arial" w:cs="Arial"/>
          <w:sz w:val="24"/>
          <w:szCs w:val="24"/>
        </w:rPr>
        <w:t>Теребужский</w:t>
      </w:r>
      <w:proofErr w:type="spellEnd"/>
      <w:r w:rsidR="005D4DAA" w:rsidRPr="00695919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4D114D" w:rsidRPr="00695919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 w:rsidR="004D114D" w:rsidRPr="0069591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4D114D" w:rsidRPr="00695919">
        <w:rPr>
          <w:rFonts w:ascii="Arial" w:eastAsia="Times New Roman" w:hAnsi="Arial" w:cs="Arial"/>
          <w:sz w:val="24"/>
          <w:szCs w:val="24"/>
        </w:rPr>
        <w:t xml:space="preserve"> района Курской области»</w:t>
      </w:r>
      <w:r w:rsidR="005D4DAA" w:rsidRPr="00695919">
        <w:rPr>
          <w:rFonts w:ascii="Arial" w:eastAsia="Times New Roman" w:hAnsi="Arial" w:cs="Arial"/>
          <w:sz w:val="24"/>
          <w:szCs w:val="24"/>
        </w:rPr>
        <w:t xml:space="preserve"> следующие изменения и дополнения</w:t>
      </w:r>
      <w:r w:rsidR="005D4DAA" w:rsidRPr="00695919">
        <w:rPr>
          <w:rFonts w:ascii="Arial" w:eastAsia="Times New Roman" w:hAnsi="Arial" w:cs="Arial"/>
          <w:b/>
          <w:sz w:val="24"/>
          <w:szCs w:val="24"/>
        </w:rPr>
        <w:t>:</w:t>
      </w:r>
    </w:p>
    <w:p w:rsidR="00072181" w:rsidRPr="00695919" w:rsidRDefault="00072181" w:rsidP="004D114D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5919">
        <w:rPr>
          <w:rFonts w:ascii="Arial" w:hAnsi="Arial" w:cs="Arial"/>
          <w:bCs/>
          <w:sz w:val="24"/>
          <w:szCs w:val="24"/>
        </w:rPr>
        <w:t>В</w:t>
      </w:r>
      <w:r w:rsidRPr="00695919">
        <w:rPr>
          <w:rFonts w:ascii="Arial" w:hAnsi="Arial" w:cs="Arial"/>
          <w:sz w:val="24"/>
          <w:szCs w:val="24"/>
        </w:rPr>
        <w:t xml:space="preserve"> части 13  «Порядок и условия приватизации муниципального имущества»:</w:t>
      </w:r>
    </w:p>
    <w:p w:rsidR="00072181" w:rsidRPr="00695919" w:rsidRDefault="004D114D" w:rsidP="004D114D">
      <w:pPr>
        <w:spacing w:after="0" w:line="240" w:lineRule="auto"/>
        <w:ind w:left="540"/>
        <w:jc w:val="both"/>
        <w:rPr>
          <w:rFonts w:ascii="Arial" w:hAnsi="Arial" w:cs="Arial"/>
          <w:bCs/>
          <w:sz w:val="24"/>
          <w:szCs w:val="24"/>
        </w:rPr>
      </w:pPr>
      <w:r w:rsidRPr="00695919">
        <w:rPr>
          <w:rFonts w:ascii="Arial" w:hAnsi="Arial" w:cs="Arial"/>
          <w:bCs/>
          <w:sz w:val="24"/>
          <w:szCs w:val="24"/>
        </w:rPr>
        <w:t>а</w:t>
      </w:r>
      <w:r w:rsidR="00CA7CEA" w:rsidRPr="00695919">
        <w:rPr>
          <w:rFonts w:ascii="Arial" w:hAnsi="Arial" w:cs="Arial"/>
          <w:bCs/>
          <w:sz w:val="24"/>
          <w:szCs w:val="24"/>
        </w:rPr>
        <w:t>) пункт 13.2 дополнить абзацем следующего содержания:</w:t>
      </w:r>
    </w:p>
    <w:p w:rsidR="00CA7CEA" w:rsidRPr="00695919" w:rsidRDefault="00CA7CEA" w:rsidP="004D114D">
      <w:pPr>
        <w:spacing w:after="0" w:line="240" w:lineRule="auto"/>
        <w:jc w:val="both"/>
        <w:rPr>
          <w:rStyle w:val="a9"/>
          <w:rFonts w:ascii="Arial" w:hAnsi="Arial" w:cs="Arial"/>
          <w:i w:val="0"/>
          <w:sz w:val="24"/>
          <w:szCs w:val="24"/>
          <w:shd w:val="clear" w:color="auto" w:fill="FFFFFF"/>
        </w:rPr>
      </w:pPr>
      <w:r w:rsidRPr="00695919">
        <w:rPr>
          <w:rFonts w:ascii="Arial" w:hAnsi="Arial" w:cs="Arial"/>
          <w:bCs/>
          <w:sz w:val="24"/>
          <w:szCs w:val="24"/>
        </w:rPr>
        <w:t>«</w:t>
      </w:r>
      <w:r w:rsidRPr="00695919">
        <w:rPr>
          <w:rFonts w:ascii="Arial" w:hAnsi="Arial" w:cs="Arial"/>
          <w:sz w:val="24"/>
          <w:szCs w:val="24"/>
        </w:rPr>
        <w:t xml:space="preserve">Субъекты МСП вправе приобрести арендуемое ими недвижимое имущество, </w:t>
      </w:r>
      <w:proofErr w:type="gramStart"/>
      <w:r w:rsidRPr="00695919">
        <w:rPr>
          <w:rFonts w:ascii="Arial" w:hAnsi="Arial" w:cs="Arial"/>
          <w:sz w:val="24"/>
          <w:szCs w:val="24"/>
        </w:rPr>
        <w:t>находящееся  в</w:t>
      </w:r>
      <w:proofErr w:type="gramEnd"/>
      <w:r w:rsidRPr="00695919">
        <w:rPr>
          <w:rFonts w:ascii="Arial" w:hAnsi="Arial" w:cs="Arial"/>
          <w:sz w:val="24"/>
          <w:szCs w:val="24"/>
        </w:rPr>
        <w:t xml:space="preserve">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r w:rsidRPr="00695919">
        <w:rPr>
          <w:rStyle w:val="a9"/>
          <w:rFonts w:ascii="Arial" w:hAnsi="Arial" w:cs="Arial"/>
          <w:i w:val="0"/>
          <w:sz w:val="24"/>
          <w:szCs w:val="24"/>
          <w:shd w:val="clear" w:color="auto" w:fill="FFFFFF"/>
        </w:rPr>
        <w:t xml:space="preserve"> Субъекты малого и среднего бизнеса обладают преимущественным </w:t>
      </w:r>
      <w:r w:rsidRPr="00695919">
        <w:rPr>
          <w:rStyle w:val="a9"/>
          <w:rFonts w:ascii="Arial" w:hAnsi="Arial" w:cs="Arial"/>
          <w:i w:val="0"/>
          <w:sz w:val="24"/>
          <w:szCs w:val="24"/>
          <w:shd w:val="clear" w:color="auto" w:fill="FFFFFF"/>
        </w:rPr>
        <w:lastRenderedPageBreak/>
        <w:t>правом на приобретение арендуемого ими недвижимого имущества, которое находится в муниципальной собственности.»;</w:t>
      </w:r>
    </w:p>
    <w:p w:rsidR="00722B73" w:rsidRPr="00695919" w:rsidRDefault="00CA7CEA" w:rsidP="004D114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 xml:space="preserve">б) </w:t>
      </w:r>
      <w:r w:rsidR="005D4DAA" w:rsidRPr="00695919">
        <w:rPr>
          <w:rFonts w:ascii="Arial" w:hAnsi="Arial" w:cs="Arial"/>
          <w:sz w:val="24"/>
          <w:szCs w:val="24"/>
        </w:rPr>
        <w:t xml:space="preserve"> </w:t>
      </w:r>
      <w:r w:rsidR="002A5F28" w:rsidRPr="00695919">
        <w:rPr>
          <w:rFonts w:ascii="Arial" w:hAnsi="Arial" w:cs="Arial"/>
          <w:sz w:val="24"/>
          <w:szCs w:val="24"/>
        </w:rPr>
        <w:t>п</w:t>
      </w:r>
      <w:r w:rsidR="00316655" w:rsidRPr="00695919">
        <w:rPr>
          <w:rFonts w:ascii="Arial" w:hAnsi="Arial" w:cs="Arial"/>
          <w:sz w:val="24"/>
          <w:szCs w:val="24"/>
        </w:rPr>
        <w:t xml:space="preserve">ункт 13.14 </w:t>
      </w:r>
      <w:r w:rsidR="00211389" w:rsidRPr="00695919">
        <w:rPr>
          <w:rFonts w:ascii="Arial" w:hAnsi="Arial" w:cs="Arial"/>
          <w:sz w:val="24"/>
          <w:szCs w:val="24"/>
        </w:rPr>
        <w:t>изложить в новой редакции</w:t>
      </w:r>
      <w:r w:rsidR="00722B73" w:rsidRPr="00695919">
        <w:rPr>
          <w:rFonts w:ascii="Arial" w:hAnsi="Arial" w:cs="Arial"/>
          <w:sz w:val="24"/>
          <w:szCs w:val="24"/>
        </w:rPr>
        <w:t>:</w:t>
      </w:r>
    </w:p>
    <w:p w:rsidR="00D35AC8" w:rsidRPr="00695919" w:rsidRDefault="00211389" w:rsidP="004D11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>«</w:t>
      </w:r>
      <w:r w:rsidR="00D35AC8" w:rsidRPr="00695919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0452F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D35AC8" w:rsidRPr="00695919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695919" w:rsidRDefault="00D35AC8" w:rsidP="004D114D">
      <w:pPr>
        <w:pStyle w:val="a5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 xml:space="preserve">      Предложения о </w:t>
      </w:r>
      <w:proofErr w:type="gramStart"/>
      <w:r w:rsidRPr="00695919">
        <w:rPr>
          <w:rFonts w:ascii="Arial" w:hAnsi="Arial" w:cs="Arial"/>
          <w:sz w:val="24"/>
          <w:szCs w:val="24"/>
        </w:rPr>
        <w:t>цене  муниципального</w:t>
      </w:r>
      <w:proofErr w:type="gramEnd"/>
      <w:r w:rsidRPr="00695919">
        <w:rPr>
          <w:rFonts w:ascii="Arial" w:hAnsi="Arial" w:cs="Arial"/>
          <w:sz w:val="24"/>
          <w:szCs w:val="24"/>
        </w:rPr>
        <w:t xml:space="preserve">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695919" w:rsidRDefault="00D35AC8" w:rsidP="004D114D">
      <w:pPr>
        <w:pStyle w:val="a5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 xml:space="preserve">     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</w:t>
      </w:r>
      <w:proofErr w:type="gramStart"/>
      <w:r w:rsidRPr="00695919">
        <w:rPr>
          <w:rFonts w:ascii="Arial" w:hAnsi="Arial" w:cs="Arial"/>
          <w:sz w:val="24"/>
          <w:szCs w:val="24"/>
        </w:rPr>
        <w:t>продажи  муниципального</w:t>
      </w:r>
      <w:proofErr w:type="gramEnd"/>
      <w:r w:rsidRPr="00695919">
        <w:rPr>
          <w:rFonts w:ascii="Arial" w:hAnsi="Arial" w:cs="Arial"/>
          <w:sz w:val="24"/>
          <w:szCs w:val="24"/>
        </w:rPr>
        <w:t xml:space="preserve"> имущества.</w:t>
      </w:r>
    </w:p>
    <w:p w:rsidR="00D97CFF" w:rsidRPr="00695919" w:rsidRDefault="00D35AC8" w:rsidP="004D114D">
      <w:pPr>
        <w:pStyle w:val="a5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CA60D0" w:rsidRPr="00695919" w:rsidRDefault="00D97CFF" w:rsidP="004D11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 xml:space="preserve">В целях расширения круга потенциальных покупателей размер </w:t>
      </w:r>
      <w:proofErr w:type="gramStart"/>
      <w:r w:rsidRPr="00695919">
        <w:rPr>
          <w:rFonts w:ascii="Arial" w:hAnsi="Arial" w:cs="Arial"/>
          <w:sz w:val="24"/>
          <w:szCs w:val="24"/>
        </w:rPr>
        <w:t>задатка</w:t>
      </w:r>
      <w:proofErr w:type="gramEnd"/>
      <w:r w:rsidRPr="00695919">
        <w:rPr>
          <w:rFonts w:ascii="Arial" w:hAnsi="Arial" w:cs="Arial"/>
          <w:sz w:val="24"/>
          <w:szCs w:val="24"/>
        </w:rPr>
        <w:t xml:space="preserve"> приватизируемого муниципального </w:t>
      </w:r>
      <w:proofErr w:type="spellStart"/>
      <w:r w:rsidRPr="00695919">
        <w:rPr>
          <w:rFonts w:ascii="Arial" w:hAnsi="Arial" w:cs="Arial"/>
          <w:sz w:val="24"/>
          <w:szCs w:val="24"/>
        </w:rPr>
        <w:t>имушества</w:t>
      </w:r>
      <w:proofErr w:type="spellEnd"/>
      <w:r w:rsidRPr="00695919">
        <w:rPr>
          <w:rFonts w:ascii="Arial" w:hAnsi="Arial" w:cs="Arial"/>
          <w:sz w:val="24"/>
          <w:szCs w:val="24"/>
        </w:rPr>
        <w:t xml:space="preserve">, начальная цена </w:t>
      </w:r>
      <w:r w:rsidR="004D114D" w:rsidRPr="00695919">
        <w:rPr>
          <w:rFonts w:ascii="Arial" w:hAnsi="Arial" w:cs="Arial"/>
          <w:sz w:val="24"/>
          <w:szCs w:val="24"/>
        </w:rPr>
        <w:t>которого составляет менее 100 м</w:t>
      </w:r>
      <w:r w:rsidRPr="00695919">
        <w:rPr>
          <w:rFonts w:ascii="Arial" w:hAnsi="Arial" w:cs="Arial"/>
          <w:sz w:val="24"/>
          <w:szCs w:val="24"/>
        </w:rPr>
        <w:t>л</w:t>
      </w:r>
      <w:r w:rsidR="004D114D" w:rsidRPr="00695919">
        <w:rPr>
          <w:rFonts w:ascii="Arial" w:hAnsi="Arial" w:cs="Arial"/>
          <w:sz w:val="24"/>
          <w:szCs w:val="24"/>
        </w:rPr>
        <w:t>н</w:t>
      </w:r>
      <w:r w:rsidRPr="00695919">
        <w:rPr>
          <w:rFonts w:ascii="Arial" w:hAnsi="Arial" w:cs="Arial"/>
          <w:sz w:val="24"/>
          <w:szCs w:val="24"/>
        </w:rPr>
        <w:t>.рублей. снижен с 20% до 10%.</w:t>
      </w:r>
      <w:r w:rsidR="004D114D" w:rsidRPr="00695919">
        <w:rPr>
          <w:rFonts w:ascii="Arial" w:hAnsi="Arial" w:cs="Arial"/>
          <w:sz w:val="24"/>
          <w:szCs w:val="24"/>
        </w:rPr>
        <w:t xml:space="preserve"> </w:t>
      </w:r>
      <w:r w:rsidRPr="00695919">
        <w:rPr>
          <w:rFonts w:ascii="Arial" w:hAnsi="Arial" w:cs="Arial"/>
          <w:sz w:val="24"/>
          <w:szCs w:val="24"/>
        </w:rPr>
        <w:t>Документом, подтверждающим поступление задатка на счет, указанном в информационном сообщении о продаже имущества, будет являться выписка с этого счета.</w:t>
      </w:r>
      <w:r w:rsidR="00211389" w:rsidRPr="00695919">
        <w:rPr>
          <w:rFonts w:ascii="Arial" w:hAnsi="Arial" w:cs="Arial"/>
          <w:sz w:val="24"/>
          <w:szCs w:val="24"/>
        </w:rPr>
        <w:t>»</w:t>
      </w:r>
      <w:r w:rsidR="005F120F" w:rsidRPr="00695919">
        <w:rPr>
          <w:rFonts w:ascii="Arial" w:hAnsi="Arial" w:cs="Arial"/>
          <w:sz w:val="24"/>
          <w:szCs w:val="24"/>
        </w:rPr>
        <w:t>.</w:t>
      </w:r>
    </w:p>
    <w:p w:rsidR="00CA60D0" w:rsidRPr="00695919" w:rsidRDefault="00CA60D0" w:rsidP="004D11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>в) дополнить пунктом 13.17 следующего содержания:</w:t>
      </w:r>
    </w:p>
    <w:p w:rsidR="00CA60D0" w:rsidRPr="00695919" w:rsidRDefault="00CA60D0" w:rsidP="004D1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 xml:space="preserve">          «13.17.</w:t>
      </w:r>
      <w:r w:rsidRPr="00695919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 имеют преимущественное право на выкуп недвижимого и движимого  арендуемого имущества в случае</w:t>
      </w:r>
      <w:r w:rsidRPr="00695919">
        <w:rPr>
          <w:rFonts w:ascii="Arial" w:hAnsi="Arial" w:cs="Arial"/>
          <w:sz w:val="24"/>
          <w:szCs w:val="24"/>
        </w:rPr>
        <w:t xml:space="preserve">: </w:t>
      </w:r>
    </w:p>
    <w:p w:rsidR="00CA60D0" w:rsidRPr="00695919" w:rsidRDefault="00CA60D0" w:rsidP="004D1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>- при  принятии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</w:t>
      </w:r>
      <w:r w:rsidR="004D114D" w:rsidRPr="00695919">
        <w:rPr>
          <w:rFonts w:ascii="Arial" w:hAnsi="Arial" w:cs="Arial"/>
          <w:sz w:val="24"/>
          <w:szCs w:val="24"/>
        </w:rPr>
        <w:t>оекта соответствующего договора;</w:t>
      </w:r>
    </w:p>
    <w:p w:rsidR="00CA60D0" w:rsidRPr="00695919" w:rsidRDefault="00CA60D0" w:rsidP="004D1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</w:t>
      </w:r>
      <w:r w:rsidR="004D114D" w:rsidRPr="00695919">
        <w:rPr>
          <w:rFonts w:ascii="Arial" w:hAnsi="Arial" w:cs="Arial"/>
          <w:sz w:val="24"/>
          <w:szCs w:val="24"/>
        </w:rPr>
        <w:t>дуемого имущества с таким лицом</w:t>
      </w:r>
      <w:r w:rsidRPr="00695919">
        <w:rPr>
          <w:rFonts w:ascii="Arial" w:hAnsi="Arial" w:cs="Arial"/>
          <w:sz w:val="24"/>
          <w:szCs w:val="24"/>
        </w:rPr>
        <w:t>, в соответствии с Гражданским кодексом Российской Федерации (далее – ГК РФ) о заключении договора в обязательном порядке (статьи 445 – 446 ГК РФ);</w:t>
      </w:r>
    </w:p>
    <w:p w:rsidR="00CA60D0" w:rsidRPr="00695919" w:rsidRDefault="00CA60D0" w:rsidP="004D1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CA60D0" w:rsidRPr="00695919" w:rsidRDefault="00CA60D0" w:rsidP="004D114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конкурса.»</w:t>
      </w:r>
    </w:p>
    <w:p w:rsidR="009758A8" w:rsidRPr="00695919" w:rsidRDefault="009758A8" w:rsidP="004D114D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4D114D" w:rsidRPr="00695919" w:rsidRDefault="004D114D" w:rsidP="004D11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14D" w:rsidRPr="00695919" w:rsidRDefault="004D114D" w:rsidP="004D11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D114D" w:rsidRPr="00695919" w:rsidRDefault="000452F8" w:rsidP="004D11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D114D" w:rsidRPr="00695919">
        <w:rPr>
          <w:rFonts w:ascii="Arial" w:hAnsi="Arial" w:cs="Arial"/>
          <w:sz w:val="24"/>
          <w:szCs w:val="24"/>
        </w:rPr>
        <w:t xml:space="preserve"> сельсовета</w:t>
      </w:r>
    </w:p>
    <w:p w:rsidR="004D114D" w:rsidRPr="00695919" w:rsidRDefault="004D114D" w:rsidP="004D11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9591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95919">
        <w:rPr>
          <w:rFonts w:ascii="Arial" w:hAnsi="Arial" w:cs="Arial"/>
          <w:sz w:val="24"/>
          <w:szCs w:val="24"/>
        </w:rPr>
        <w:t xml:space="preserve"> района                                </w:t>
      </w:r>
      <w:r w:rsidR="000452F8">
        <w:rPr>
          <w:rFonts w:ascii="Arial" w:hAnsi="Arial" w:cs="Arial"/>
          <w:sz w:val="24"/>
          <w:szCs w:val="24"/>
        </w:rPr>
        <w:t xml:space="preserve">                             Т.С. </w:t>
      </w:r>
      <w:proofErr w:type="spellStart"/>
      <w:r w:rsidR="000452F8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4D114D" w:rsidRPr="00695919" w:rsidRDefault="004D114D" w:rsidP="004D11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14D" w:rsidRPr="00695919" w:rsidRDefault="004D114D" w:rsidP="004D114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5919">
        <w:rPr>
          <w:rFonts w:ascii="Arial" w:hAnsi="Arial" w:cs="Arial"/>
          <w:sz w:val="24"/>
          <w:szCs w:val="24"/>
        </w:rPr>
        <w:t xml:space="preserve">Глава </w:t>
      </w:r>
    </w:p>
    <w:p w:rsidR="004D114D" w:rsidRPr="00695919" w:rsidRDefault="000452F8" w:rsidP="004D114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D114D" w:rsidRPr="00695919">
        <w:rPr>
          <w:rFonts w:ascii="Arial" w:hAnsi="Arial" w:cs="Arial"/>
          <w:sz w:val="24"/>
          <w:szCs w:val="24"/>
        </w:rPr>
        <w:t xml:space="preserve"> сельсовета </w:t>
      </w:r>
    </w:p>
    <w:p w:rsidR="004D114D" w:rsidRPr="00695919" w:rsidRDefault="004D114D" w:rsidP="004D114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9591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95919">
        <w:rPr>
          <w:rFonts w:ascii="Arial" w:hAnsi="Arial" w:cs="Arial"/>
          <w:sz w:val="24"/>
          <w:szCs w:val="24"/>
        </w:rPr>
        <w:t xml:space="preserve"> района                                     </w:t>
      </w:r>
      <w:r w:rsidR="000452F8">
        <w:rPr>
          <w:rFonts w:ascii="Arial" w:hAnsi="Arial" w:cs="Arial"/>
          <w:sz w:val="24"/>
          <w:szCs w:val="24"/>
        </w:rPr>
        <w:t xml:space="preserve">                         И.С</w:t>
      </w:r>
      <w:r w:rsidRPr="00695919">
        <w:rPr>
          <w:rFonts w:ascii="Arial" w:hAnsi="Arial" w:cs="Arial"/>
          <w:sz w:val="24"/>
          <w:szCs w:val="24"/>
        </w:rPr>
        <w:t>.</w:t>
      </w:r>
      <w:r w:rsidR="000452F8">
        <w:rPr>
          <w:rFonts w:ascii="Arial" w:hAnsi="Arial" w:cs="Arial"/>
          <w:sz w:val="24"/>
          <w:szCs w:val="24"/>
        </w:rPr>
        <w:t xml:space="preserve"> Воробьев</w:t>
      </w:r>
    </w:p>
    <w:p w:rsidR="005D4DAA" w:rsidRPr="00695919" w:rsidRDefault="005D4DAA" w:rsidP="004D114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4DAA" w:rsidRPr="00695919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BD2"/>
    <w:multiLevelType w:val="multilevel"/>
    <w:tmpl w:val="ACE68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68C5A25"/>
    <w:multiLevelType w:val="hybridMultilevel"/>
    <w:tmpl w:val="2EC00BA4"/>
    <w:lvl w:ilvl="0" w:tplc="43AC98F4">
      <w:start w:val="1"/>
      <w:numFmt w:val="decimal"/>
      <w:lvlText w:val="%1."/>
      <w:lvlJc w:val="left"/>
      <w:pPr>
        <w:ind w:left="1350" w:hanging="81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AA"/>
    <w:rsid w:val="000452F8"/>
    <w:rsid w:val="00072181"/>
    <w:rsid w:val="001179D1"/>
    <w:rsid w:val="001C3D7A"/>
    <w:rsid w:val="00211389"/>
    <w:rsid w:val="002A5F28"/>
    <w:rsid w:val="002D22D3"/>
    <w:rsid w:val="00316655"/>
    <w:rsid w:val="004D114D"/>
    <w:rsid w:val="00525BA3"/>
    <w:rsid w:val="005357F0"/>
    <w:rsid w:val="005765C5"/>
    <w:rsid w:val="005D4DAA"/>
    <w:rsid w:val="005F120F"/>
    <w:rsid w:val="0066540C"/>
    <w:rsid w:val="00695919"/>
    <w:rsid w:val="006E6B9E"/>
    <w:rsid w:val="00722B73"/>
    <w:rsid w:val="007640D8"/>
    <w:rsid w:val="00821857"/>
    <w:rsid w:val="009758A8"/>
    <w:rsid w:val="00A31F9A"/>
    <w:rsid w:val="00AB3A88"/>
    <w:rsid w:val="00AF2DA7"/>
    <w:rsid w:val="00B14ACB"/>
    <w:rsid w:val="00B743B1"/>
    <w:rsid w:val="00C26175"/>
    <w:rsid w:val="00CA60D0"/>
    <w:rsid w:val="00CA7CEA"/>
    <w:rsid w:val="00D12B79"/>
    <w:rsid w:val="00D17126"/>
    <w:rsid w:val="00D35AC8"/>
    <w:rsid w:val="00D97CFF"/>
    <w:rsid w:val="00DC5F95"/>
    <w:rsid w:val="00E449FB"/>
    <w:rsid w:val="00F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00DD9-8C6C-4080-B1D5-C84A456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2021-05-26T12:18:00Z</cp:lastPrinted>
  <dcterms:created xsi:type="dcterms:W3CDTF">2023-03-09T07:13:00Z</dcterms:created>
  <dcterms:modified xsi:type="dcterms:W3CDTF">2023-03-09T07:13:00Z</dcterms:modified>
</cp:coreProperties>
</file>