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FC0B39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bookmarkStart w:id="0" w:name="_GoBack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</w:t>
      </w:r>
      <w:r w:rsidR="0063746E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 2022г.  № </w:t>
      </w:r>
      <w:r w:rsidR="00FC0B39">
        <w:rPr>
          <w:rFonts w:ascii="Times New Roman" w:eastAsia="Times New Roman" w:hAnsi="Times New Roman"/>
          <w:b/>
          <w:bCs/>
          <w:sz w:val="28"/>
          <w:szCs w:val="28"/>
        </w:rPr>
        <w:t>23</w:t>
      </w:r>
      <w:r w:rsidR="004614FB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C30F8A">
        <w:rPr>
          <w:rFonts w:ascii="Times New Roman" w:eastAsia="Times New Roman" w:hAnsi="Times New Roman"/>
          <w:b/>
          <w:bCs/>
          <w:sz w:val="28"/>
          <w:szCs w:val="28"/>
        </w:rPr>
        <w:t xml:space="preserve"> 5</w:t>
      </w:r>
      <w:r w:rsidR="00FC0B39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C30F8A">
        <w:rPr>
          <w:rFonts w:ascii="Times New Roman" w:eastAsia="Times New Roman" w:hAnsi="Times New Roman"/>
          <w:b/>
          <w:bCs/>
          <w:sz w:val="28"/>
          <w:szCs w:val="28"/>
        </w:rPr>
        <w:t>-7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FC0B39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bookmarkEnd w:id="0"/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FC0B39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FC0B39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FC0B39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33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</w:t>
      </w:r>
      <w:r w:rsidR="00E40AAC" w:rsidRPr="00F61705">
        <w:rPr>
          <w:rFonts w:ascii="Times New Roman" w:hAnsi="Times New Roman"/>
          <w:sz w:val="28"/>
          <w:szCs w:val="28"/>
        </w:rPr>
        <w:t>Собрание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FC0B39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FC0B39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B130D9" w:rsidRPr="00733331" w:rsidRDefault="00493BA9" w:rsidP="00B13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B130D9" w:rsidRPr="0073333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B130D9" w:rsidRPr="00733331">
        <w:rPr>
          <w:rFonts w:ascii="Times New Roman" w:hAnsi="Times New Roman" w:cs="Times New Roman"/>
          <w:b/>
          <w:sz w:val="28"/>
          <w:szCs w:val="28"/>
        </w:rPr>
        <w:t>3.1</w:t>
      </w:r>
      <w:r w:rsidR="00B130D9" w:rsidRPr="00733331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="00FC0B39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130D9" w:rsidRPr="00733331"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="00FC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Теребужского</w:t>
      </w:r>
      <w:proofErr w:type="spellEnd"/>
      <w:r w:rsidR="00B130D9" w:rsidRPr="00733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B130D9" w:rsidRPr="00733331">
        <w:rPr>
          <w:rFonts w:ascii="Times New Roman" w:hAnsi="Times New Roman" w:cs="Times New Roman"/>
          <w:sz w:val="28"/>
          <w:szCs w:val="28"/>
        </w:rPr>
        <w:t>»: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пункте 18 слова «указанной должности.» заменить словами «указанной должности;»;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  <w:t>б) дополнить пунктом 19 следующего содержания: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«19) о</w:t>
      </w:r>
      <w:r w:rsidRPr="00733331">
        <w:rPr>
          <w:rFonts w:ascii="Times New Roman" w:hAnsi="Times New Roman" w:cs="Times New Roman"/>
          <w:sz w:val="28"/>
          <w:szCs w:val="28"/>
        </w:rPr>
        <w:t>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09068F" w:rsidRDefault="0009068F" w:rsidP="00F61705">
      <w:pPr>
        <w:pStyle w:val="a3"/>
        <w:jc w:val="both"/>
        <w:rPr>
          <w:sz w:val="28"/>
          <w:szCs w:val="28"/>
        </w:rPr>
      </w:pPr>
      <w:r w:rsidRPr="0009068F">
        <w:rPr>
          <w:b/>
          <w:sz w:val="28"/>
          <w:szCs w:val="28"/>
        </w:rPr>
        <w:t>2</w:t>
      </w:r>
      <w:r w:rsidR="003732A8">
        <w:rPr>
          <w:sz w:val="28"/>
          <w:szCs w:val="28"/>
        </w:rPr>
        <w:t>. Пункт  4.2</w:t>
      </w:r>
      <w:r>
        <w:rPr>
          <w:sz w:val="28"/>
          <w:szCs w:val="28"/>
        </w:rPr>
        <w:t xml:space="preserve"> </w:t>
      </w:r>
      <w:r w:rsidR="0051635E">
        <w:rPr>
          <w:sz w:val="28"/>
          <w:szCs w:val="28"/>
        </w:rPr>
        <w:t xml:space="preserve"> части 1 </w:t>
      </w:r>
      <w:r>
        <w:rPr>
          <w:sz w:val="28"/>
          <w:szCs w:val="28"/>
        </w:rPr>
        <w:t xml:space="preserve">статьи </w:t>
      </w:r>
      <w:r w:rsidR="003732A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51635E" w:rsidRPr="0051635E">
        <w:rPr>
          <w:bCs/>
          <w:color w:val="000000"/>
          <w:sz w:val="28"/>
          <w:szCs w:val="28"/>
        </w:rPr>
        <w:t xml:space="preserve">Полномочия органов местного самоуправления </w:t>
      </w:r>
      <w:proofErr w:type="spellStart"/>
      <w:r w:rsidR="00FC0B39">
        <w:rPr>
          <w:bCs/>
          <w:color w:val="000000"/>
          <w:sz w:val="28"/>
          <w:szCs w:val="28"/>
        </w:rPr>
        <w:t>Теребужского</w:t>
      </w:r>
      <w:proofErr w:type="spellEnd"/>
      <w:r w:rsidR="0051635E" w:rsidRPr="0051635E">
        <w:rPr>
          <w:bCs/>
          <w:color w:val="000000"/>
          <w:sz w:val="28"/>
          <w:szCs w:val="28"/>
        </w:rPr>
        <w:t xml:space="preserve"> сельсовета по решению вопросов местного значения</w:t>
      </w:r>
      <w:r>
        <w:rPr>
          <w:sz w:val="28"/>
          <w:szCs w:val="28"/>
        </w:rPr>
        <w:t xml:space="preserve">» </w:t>
      </w:r>
      <w:r w:rsidR="00D92346">
        <w:rPr>
          <w:sz w:val="28"/>
          <w:szCs w:val="28"/>
        </w:rPr>
        <w:t>признать утратившими силу.</w:t>
      </w:r>
    </w:p>
    <w:p w:rsidR="00F06123" w:rsidRDefault="00F06123" w:rsidP="00F06123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3</w:t>
      </w:r>
      <w:r w:rsidRPr="00575B4C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 пункта 2 части 5.1 статьи 24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Статус депутата Собрания депутатов</w:t>
      </w:r>
      <w:r w:rsidR="00FF6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C0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Теребужского</w:t>
      </w:r>
      <w:proofErr w:type="spellEnd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» слова  «(руководителя Администрации Курской области)»</w:t>
      </w:r>
      <w:r w:rsidR="00AB0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575B4C" w:rsidRDefault="00F06123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4</w:t>
      </w:r>
      <w:r w:rsidR="0009068F" w:rsidRPr="00575B4C">
        <w:rPr>
          <w:rFonts w:ascii="Times New Roman" w:hAnsi="Times New Roman" w:cs="Times New Roman"/>
          <w:sz w:val="28"/>
          <w:szCs w:val="28"/>
        </w:rPr>
        <w:t xml:space="preserve">. В </w:t>
      </w:r>
      <w:r w:rsidR="00536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2 части 6 статьи 29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36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36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Глава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C0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Теребужского</w:t>
      </w:r>
      <w:proofErr w:type="spellEnd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2F4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 «(руководителя Администрации Курской области)»</w:t>
      </w:r>
      <w:r w:rsidR="00AB0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FF619E" w:rsidRDefault="00FF619E" w:rsidP="00A363BF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части 3 статьи 44 «Исполнение местного бюджета» слова «Кассовое обслуживание</w:t>
      </w:r>
      <w:r w:rsidR="00AB0389">
        <w:rPr>
          <w:rFonts w:ascii="Times New Roman" w:hAnsi="Times New Roman" w:cs="Times New Roman"/>
          <w:sz w:val="28"/>
          <w:szCs w:val="28"/>
        </w:rPr>
        <w:t>» заменить словами «Казначейское обслуживание».</w:t>
      </w:r>
    </w:p>
    <w:p w:rsidR="00AB0389" w:rsidRDefault="00AB0389" w:rsidP="00A363BF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1459">
        <w:rPr>
          <w:rFonts w:ascii="Times New Roman" w:hAnsi="Times New Roman" w:cs="Times New Roman"/>
          <w:sz w:val="28"/>
          <w:szCs w:val="28"/>
        </w:rPr>
        <w:t xml:space="preserve"> </w:t>
      </w:r>
      <w:r w:rsidR="00B626C6">
        <w:rPr>
          <w:rFonts w:ascii="Times New Roman" w:hAnsi="Times New Roman" w:cs="Times New Roman"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 w:rsidR="00FC0B39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62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26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626C6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B626C6" w:rsidRDefault="00C30F8A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896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</w:t>
      </w:r>
      <w:r w:rsidR="001D5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сведения о выполнении государственного (муниципального) задания и (или) иных результатах использования бюджетных</w:t>
      </w:r>
      <w:r w:rsidR="00460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асси</w:t>
      </w:r>
      <w:r w:rsidR="002C5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FC0B39">
        <w:t>Теребужского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FC0B39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 w:rsidR="00FC0B39">
        <w:rPr>
          <w:rFonts w:ascii="Times New Roman" w:hAnsi="Times New Roman"/>
          <w:sz w:val="28"/>
          <w:szCs w:val="28"/>
        </w:rPr>
        <w:t xml:space="preserve">МУП </w:t>
      </w:r>
      <w:proofErr w:type="spellStart"/>
      <w:r w:rsidR="00FC0B39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="00FC0B39">
        <w:rPr>
          <w:rFonts w:ascii="Times New Roman" w:hAnsi="Times New Roman"/>
          <w:sz w:val="28"/>
          <w:szCs w:val="28"/>
        </w:rPr>
        <w:t xml:space="preserve"> СДК </w:t>
      </w:r>
      <w:proofErr w:type="spellStart"/>
      <w:r w:rsidR="00FC0B39">
        <w:rPr>
          <w:rFonts w:ascii="Times New Roman" w:hAnsi="Times New Roman"/>
          <w:sz w:val="28"/>
          <w:szCs w:val="28"/>
        </w:rPr>
        <w:t>с.Нижний</w:t>
      </w:r>
      <w:proofErr w:type="spellEnd"/>
      <w:r w:rsidR="00FC0B39">
        <w:rPr>
          <w:rFonts w:ascii="Times New Roman" w:hAnsi="Times New Roman"/>
          <w:sz w:val="28"/>
          <w:szCs w:val="28"/>
        </w:rPr>
        <w:t xml:space="preserve"> Теребуж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 w:rsidR="00FC0B39">
        <w:rPr>
          <w:rFonts w:ascii="Times New Roman" w:hAnsi="Times New Roman"/>
          <w:sz w:val="28"/>
          <w:szCs w:val="28"/>
        </w:rPr>
        <w:t>ПО «</w:t>
      </w:r>
      <w:proofErr w:type="spellStart"/>
      <w:r w:rsidR="00FC0B39">
        <w:rPr>
          <w:rFonts w:ascii="Times New Roman" w:hAnsi="Times New Roman"/>
          <w:sz w:val="28"/>
          <w:szCs w:val="28"/>
        </w:rPr>
        <w:t>Щигровское</w:t>
      </w:r>
      <w:proofErr w:type="spellEnd"/>
      <w:r w:rsidR="00FC0B39">
        <w:rPr>
          <w:rFonts w:ascii="Times New Roman" w:hAnsi="Times New Roman"/>
          <w:sz w:val="28"/>
          <w:szCs w:val="28"/>
        </w:rPr>
        <w:t>»</w:t>
      </w:r>
      <w:r w:rsidRPr="00733331">
        <w:rPr>
          <w:rFonts w:ascii="Times New Roman" w:hAnsi="Times New Roman"/>
          <w:sz w:val="28"/>
          <w:szCs w:val="28"/>
        </w:rPr>
        <w:t xml:space="preserve"> в д. </w:t>
      </w:r>
      <w:r w:rsidR="00FC0B39">
        <w:rPr>
          <w:rFonts w:ascii="Times New Roman" w:hAnsi="Times New Roman"/>
          <w:sz w:val="28"/>
          <w:szCs w:val="28"/>
        </w:rPr>
        <w:t>Вышний Теребуж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FC0B39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FC0B39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FC0B39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FC0B39">
        <w:rPr>
          <w:rFonts w:ascii="Times New Roman" w:hAnsi="Times New Roman" w:cs="Times New Roman"/>
          <w:sz w:val="28"/>
          <w:szCs w:val="28"/>
        </w:rPr>
        <w:t>И.С.Воробьев</w:t>
      </w:r>
      <w:proofErr w:type="spellEnd"/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6"/>
    <w:rsid w:val="00031B7F"/>
    <w:rsid w:val="00067700"/>
    <w:rsid w:val="000712C4"/>
    <w:rsid w:val="0009068F"/>
    <w:rsid w:val="000C64C2"/>
    <w:rsid w:val="0012169A"/>
    <w:rsid w:val="001650FF"/>
    <w:rsid w:val="001D5DE0"/>
    <w:rsid w:val="001E2788"/>
    <w:rsid w:val="002112FF"/>
    <w:rsid w:val="00272153"/>
    <w:rsid w:val="002C575E"/>
    <w:rsid w:val="002D623C"/>
    <w:rsid w:val="002E327A"/>
    <w:rsid w:val="002E6482"/>
    <w:rsid w:val="002F477E"/>
    <w:rsid w:val="00303D97"/>
    <w:rsid w:val="00323871"/>
    <w:rsid w:val="003732A8"/>
    <w:rsid w:val="003C2B46"/>
    <w:rsid w:val="00437212"/>
    <w:rsid w:val="00460156"/>
    <w:rsid w:val="004614FB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63746E"/>
    <w:rsid w:val="006E7E6D"/>
    <w:rsid w:val="006F582C"/>
    <w:rsid w:val="007D6843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81B7E"/>
    <w:rsid w:val="00AB0389"/>
    <w:rsid w:val="00AD7694"/>
    <w:rsid w:val="00AF14F2"/>
    <w:rsid w:val="00B130D9"/>
    <w:rsid w:val="00B32BB5"/>
    <w:rsid w:val="00B57947"/>
    <w:rsid w:val="00B626C6"/>
    <w:rsid w:val="00BC3EAB"/>
    <w:rsid w:val="00C30F8A"/>
    <w:rsid w:val="00C737C3"/>
    <w:rsid w:val="00C74E92"/>
    <w:rsid w:val="00C7748B"/>
    <w:rsid w:val="00D0172D"/>
    <w:rsid w:val="00D07D7F"/>
    <w:rsid w:val="00D309BE"/>
    <w:rsid w:val="00D55836"/>
    <w:rsid w:val="00D92346"/>
    <w:rsid w:val="00E311EA"/>
    <w:rsid w:val="00E40AAC"/>
    <w:rsid w:val="00E451A4"/>
    <w:rsid w:val="00EA2410"/>
    <w:rsid w:val="00F06123"/>
    <w:rsid w:val="00F61705"/>
    <w:rsid w:val="00FA44F2"/>
    <w:rsid w:val="00FC0B39"/>
    <w:rsid w:val="00FD7898"/>
    <w:rsid w:val="00FE1459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4C0F1-A88A-494F-9044-C7E1807B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0C47-EB06-46FE-8B94-4D145354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2023-01-20T10:49:00Z</cp:lastPrinted>
  <dcterms:created xsi:type="dcterms:W3CDTF">2023-02-09T13:21:00Z</dcterms:created>
  <dcterms:modified xsi:type="dcterms:W3CDTF">2023-02-09T13:21:00Z</dcterms:modified>
</cp:coreProperties>
</file>