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93" w:rsidRPr="000C6572" w:rsidRDefault="00733F93" w:rsidP="00733F93">
      <w:pPr>
        <w:jc w:val="center"/>
        <w:rPr>
          <w:rFonts w:ascii="Arial" w:hAnsi="Arial" w:cs="Arial"/>
          <w:b/>
          <w:sz w:val="32"/>
          <w:szCs w:val="32"/>
        </w:rPr>
      </w:pPr>
      <w:r w:rsidRPr="000C6572">
        <w:rPr>
          <w:rFonts w:ascii="Arial" w:hAnsi="Arial" w:cs="Arial"/>
          <w:b/>
          <w:sz w:val="32"/>
          <w:szCs w:val="32"/>
        </w:rPr>
        <w:t>АДМИНИСТРАЦИЯ</w:t>
      </w:r>
    </w:p>
    <w:p w:rsidR="00733F93" w:rsidRPr="000C6572" w:rsidRDefault="009C38FE" w:rsidP="00733F93">
      <w:pPr>
        <w:jc w:val="center"/>
        <w:rPr>
          <w:rFonts w:ascii="Arial" w:hAnsi="Arial" w:cs="Arial"/>
          <w:b/>
          <w:sz w:val="32"/>
          <w:szCs w:val="32"/>
        </w:rPr>
      </w:pPr>
      <w:r>
        <w:rPr>
          <w:rFonts w:ascii="Arial" w:hAnsi="Arial" w:cs="Arial"/>
          <w:b/>
          <w:sz w:val="32"/>
          <w:szCs w:val="32"/>
        </w:rPr>
        <w:t>ТЕРЕБУЖСКОГО</w:t>
      </w:r>
      <w:r w:rsidR="00733F93" w:rsidRPr="000C6572">
        <w:rPr>
          <w:rFonts w:ascii="Arial" w:hAnsi="Arial" w:cs="Arial"/>
          <w:b/>
          <w:sz w:val="32"/>
          <w:szCs w:val="32"/>
        </w:rPr>
        <w:t xml:space="preserve"> СЕЛЬСОВЕТА</w:t>
      </w:r>
    </w:p>
    <w:p w:rsidR="00733F93" w:rsidRPr="000C6572" w:rsidRDefault="00733F93" w:rsidP="00733F93">
      <w:pPr>
        <w:jc w:val="center"/>
        <w:rPr>
          <w:rFonts w:ascii="Arial" w:hAnsi="Arial" w:cs="Arial"/>
          <w:b/>
          <w:sz w:val="32"/>
          <w:szCs w:val="32"/>
        </w:rPr>
      </w:pPr>
      <w:r w:rsidRPr="000C6572">
        <w:rPr>
          <w:rFonts w:ascii="Arial" w:hAnsi="Arial" w:cs="Arial"/>
          <w:b/>
          <w:sz w:val="32"/>
          <w:szCs w:val="32"/>
        </w:rPr>
        <w:t>ЩИГРОВСКОГО РАЙОНА КУРСКОЙ ОБЛАСТИ</w:t>
      </w:r>
    </w:p>
    <w:p w:rsidR="00733F93" w:rsidRPr="000C6572" w:rsidRDefault="00733F93" w:rsidP="00733F93">
      <w:pPr>
        <w:jc w:val="center"/>
        <w:rPr>
          <w:rFonts w:ascii="Arial" w:hAnsi="Arial" w:cs="Arial"/>
          <w:b/>
          <w:sz w:val="32"/>
          <w:szCs w:val="32"/>
        </w:rPr>
      </w:pPr>
    </w:p>
    <w:p w:rsidR="00733F93" w:rsidRDefault="00733F93" w:rsidP="00733F93">
      <w:pPr>
        <w:jc w:val="center"/>
        <w:rPr>
          <w:rFonts w:ascii="Arial" w:hAnsi="Arial" w:cs="Arial"/>
          <w:b/>
          <w:sz w:val="32"/>
          <w:szCs w:val="32"/>
        </w:rPr>
      </w:pPr>
      <w:r w:rsidRPr="000C6572">
        <w:rPr>
          <w:rFonts w:ascii="Arial" w:hAnsi="Arial" w:cs="Arial"/>
          <w:b/>
          <w:sz w:val="32"/>
          <w:szCs w:val="32"/>
        </w:rPr>
        <w:t>П О С Т А Н О В Л Е Н И Е</w:t>
      </w:r>
    </w:p>
    <w:p w:rsidR="00733F93" w:rsidRDefault="00733F93" w:rsidP="00733F93">
      <w:pPr>
        <w:jc w:val="center"/>
        <w:rPr>
          <w:rFonts w:ascii="Arial" w:hAnsi="Arial" w:cs="Arial"/>
          <w:b/>
          <w:sz w:val="32"/>
          <w:szCs w:val="32"/>
        </w:rPr>
      </w:pPr>
    </w:p>
    <w:p w:rsidR="00733F93" w:rsidRDefault="0054131F" w:rsidP="00733F93">
      <w:pPr>
        <w:jc w:val="center"/>
        <w:rPr>
          <w:rFonts w:ascii="Arial" w:hAnsi="Arial" w:cs="Arial"/>
          <w:b/>
          <w:sz w:val="32"/>
          <w:szCs w:val="32"/>
        </w:rPr>
      </w:pPr>
      <w:r>
        <w:rPr>
          <w:rFonts w:ascii="Arial" w:hAnsi="Arial" w:cs="Arial"/>
          <w:b/>
          <w:sz w:val="32"/>
          <w:szCs w:val="32"/>
        </w:rPr>
        <w:t>От 26</w:t>
      </w:r>
      <w:r w:rsidR="00733F93" w:rsidRPr="0054131F">
        <w:rPr>
          <w:rFonts w:ascii="Arial" w:hAnsi="Arial" w:cs="Arial"/>
          <w:b/>
          <w:sz w:val="32"/>
          <w:szCs w:val="32"/>
        </w:rPr>
        <w:t xml:space="preserve"> сентября 2023 г. №</w:t>
      </w:r>
      <w:r w:rsidR="00480D08">
        <w:rPr>
          <w:rFonts w:ascii="Arial" w:hAnsi="Arial" w:cs="Arial"/>
          <w:b/>
          <w:sz w:val="32"/>
          <w:szCs w:val="32"/>
        </w:rPr>
        <w:t>76</w:t>
      </w:r>
    </w:p>
    <w:p w:rsidR="00733F93" w:rsidRDefault="00733F93" w:rsidP="00733F93">
      <w:pPr>
        <w:jc w:val="center"/>
        <w:rPr>
          <w:rFonts w:ascii="Arial" w:hAnsi="Arial" w:cs="Arial"/>
          <w:b/>
          <w:sz w:val="32"/>
          <w:szCs w:val="32"/>
        </w:rPr>
      </w:pPr>
      <w:bookmarkStart w:id="0" w:name="_GoBack"/>
      <w:bookmarkEnd w:id="0"/>
    </w:p>
    <w:p w:rsidR="00733F93" w:rsidRPr="000C6572" w:rsidRDefault="00733F93" w:rsidP="00733F93">
      <w:pPr>
        <w:jc w:val="center"/>
        <w:rPr>
          <w:rFonts w:ascii="Arial" w:hAnsi="Arial" w:cs="Arial"/>
          <w:b/>
          <w:sz w:val="32"/>
          <w:szCs w:val="32"/>
        </w:rPr>
      </w:pPr>
      <w:r>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proofErr w:type="spellStart"/>
      <w:r w:rsidR="009C38FE">
        <w:rPr>
          <w:rFonts w:ascii="Arial" w:hAnsi="Arial" w:cs="Arial"/>
          <w:b/>
          <w:sz w:val="32"/>
          <w:szCs w:val="32"/>
        </w:rPr>
        <w:t>Теребужский</w:t>
      </w:r>
      <w:proofErr w:type="spellEnd"/>
      <w:r>
        <w:rPr>
          <w:rFonts w:ascii="Arial" w:hAnsi="Arial" w:cs="Arial"/>
          <w:b/>
          <w:sz w:val="32"/>
          <w:szCs w:val="32"/>
        </w:rPr>
        <w:t xml:space="preserve"> сельсовет</w:t>
      </w:r>
    </w:p>
    <w:p w:rsidR="00733F93" w:rsidRPr="000C6572" w:rsidRDefault="00733F93" w:rsidP="00733F93">
      <w:pPr>
        <w:ind w:right="4534"/>
        <w:jc w:val="center"/>
        <w:rPr>
          <w:rFonts w:ascii="Arial" w:hAnsi="Arial" w:cs="Arial"/>
          <w:b/>
          <w:sz w:val="32"/>
          <w:szCs w:val="32"/>
        </w:rPr>
      </w:pPr>
      <w:r w:rsidRPr="000C6572">
        <w:rPr>
          <w:rFonts w:ascii="Arial" w:hAnsi="Arial" w:cs="Arial"/>
          <w:b/>
          <w:sz w:val="32"/>
          <w:szCs w:val="32"/>
        </w:rPr>
        <w:t xml:space="preserve">                                                                             </w:t>
      </w:r>
      <w:r>
        <w:rPr>
          <w:rFonts w:ascii="Arial" w:hAnsi="Arial" w:cs="Arial"/>
          <w:b/>
          <w:sz w:val="32"/>
          <w:szCs w:val="32"/>
        </w:rPr>
        <w:t xml:space="preserve">       </w:t>
      </w:r>
    </w:p>
    <w:p w:rsidR="00BA471E" w:rsidRPr="001575BB" w:rsidRDefault="00BA471E" w:rsidP="00BA471E">
      <w:pPr>
        <w:spacing w:line="276" w:lineRule="auto"/>
        <w:rPr>
          <w:rFonts w:ascii="Arial" w:hAnsi="Arial" w:cs="Arial"/>
          <w:b/>
          <w:bCs/>
          <w:sz w:val="24"/>
          <w:szCs w:val="24"/>
        </w:rPr>
      </w:pPr>
    </w:p>
    <w:p w:rsidR="00BA471E" w:rsidRPr="001575BB" w:rsidRDefault="00BA471E" w:rsidP="00BA471E">
      <w:pPr>
        <w:widowControl w:val="0"/>
        <w:autoSpaceDE w:val="0"/>
        <w:autoSpaceDN w:val="0"/>
        <w:spacing w:line="276" w:lineRule="auto"/>
        <w:ind w:firstLine="567"/>
        <w:jc w:val="both"/>
        <w:rPr>
          <w:rFonts w:ascii="Arial" w:hAnsi="Arial" w:cs="Arial"/>
          <w:sz w:val="24"/>
          <w:szCs w:val="24"/>
        </w:rPr>
      </w:pPr>
      <w:r w:rsidRPr="001575BB">
        <w:rPr>
          <w:rFonts w:ascii="Arial" w:hAnsi="Arial" w:cs="Arial"/>
          <w:sz w:val="24"/>
          <w:szCs w:val="24"/>
        </w:rPr>
        <w:t xml:space="preserve">В целях реализации </w:t>
      </w:r>
      <w:hyperlink r:id="rId5" w:history="1">
        <w:r w:rsidRPr="001575BB">
          <w:rPr>
            <w:rStyle w:val="a4"/>
            <w:rFonts w:ascii="Arial" w:hAnsi="Arial" w:cs="Arial"/>
            <w:sz w:val="24"/>
            <w:szCs w:val="24"/>
            <w:u w:val="none"/>
          </w:rPr>
          <w:t>пунктов 7</w:t>
        </w:r>
      </w:hyperlink>
      <w:r w:rsidRPr="001575BB">
        <w:rPr>
          <w:rFonts w:ascii="Arial" w:hAnsi="Arial" w:cs="Arial"/>
          <w:sz w:val="24"/>
          <w:szCs w:val="24"/>
        </w:rPr>
        <w:t xml:space="preserve"> и </w:t>
      </w:r>
      <w:hyperlink r:id="rId6" w:history="1">
        <w:r w:rsidRPr="001575BB">
          <w:rPr>
            <w:rStyle w:val="a4"/>
            <w:rFonts w:ascii="Arial" w:hAnsi="Arial" w:cs="Arial"/>
            <w:sz w:val="24"/>
            <w:szCs w:val="24"/>
            <w:u w:val="none"/>
          </w:rPr>
          <w:t>9 статьи 47.1</w:t>
        </w:r>
      </w:hyperlink>
      <w:r w:rsidRPr="001575BB">
        <w:rPr>
          <w:rFonts w:ascii="Arial" w:hAnsi="Arial" w:cs="Arial"/>
          <w:sz w:val="24"/>
          <w:szCs w:val="24"/>
        </w:rPr>
        <w:t xml:space="preserve"> Бюджетного кодекса Российской Федерации, </w:t>
      </w:r>
      <w:hyperlink r:id="rId7" w:history="1">
        <w:r w:rsidRPr="001575BB">
          <w:rPr>
            <w:rStyle w:val="a4"/>
            <w:rFonts w:ascii="Arial" w:hAnsi="Arial" w:cs="Arial"/>
            <w:sz w:val="24"/>
            <w:szCs w:val="24"/>
            <w:u w:val="none"/>
          </w:rPr>
          <w:t>постановления</w:t>
        </w:r>
      </w:hyperlink>
      <w:r w:rsidRPr="001575BB">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8" w:history="1">
        <w:r w:rsidR="00BB220D" w:rsidRPr="001575BB">
          <w:rPr>
            <w:rStyle w:val="a4"/>
            <w:rFonts w:ascii="Arial" w:hAnsi="Arial" w:cs="Arial"/>
            <w:sz w:val="24"/>
            <w:szCs w:val="24"/>
            <w:u w:val="none"/>
          </w:rPr>
          <w:t>постановления</w:t>
        </w:r>
      </w:hyperlink>
      <w:r w:rsidR="00BB220D" w:rsidRPr="001575BB">
        <w:rPr>
          <w:rFonts w:ascii="Arial" w:hAnsi="Arial" w:cs="Arial"/>
          <w:sz w:val="24"/>
          <w:szCs w:val="24"/>
        </w:rPr>
        <w:t xml:space="preserve"> Правительства Российской Федерации от </w:t>
      </w:r>
      <w:r w:rsidR="00BB220D">
        <w:rPr>
          <w:rFonts w:ascii="Arial" w:hAnsi="Arial" w:cs="Arial"/>
          <w:sz w:val="24"/>
          <w:szCs w:val="24"/>
        </w:rPr>
        <w:t>17.09.2022 г. № 1634 «О внесении изменений в некоторые акты Российской Федерации</w:t>
      </w:r>
      <w:r w:rsidR="0019133F">
        <w:rPr>
          <w:rFonts w:ascii="Arial" w:hAnsi="Arial" w:cs="Arial"/>
          <w:sz w:val="24"/>
          <w:szCs w:val="24"/>
        </w:rPr>
        <w:t xml:space="preserve"> по вопросам формирования и ведения перечня источников доходов Российской Федерации»</w:t>
      </w:r>
      <w:r w:rsidR="008F129F">
        <w:rPr>
          <w:rFonts w:ascii="Arial" w:hAnsi="Arial" w:cs="Arial"/>
          <w:sz w:val="24"/>
          <w:szCs w:val="24"/>
        </w:rPr>
        <w:t>,</w:t>
      </w:r>
      <w:r w:rsidR="0014033B">
        <w:rPr>
          <w:rFonts w:ascii="Arial" w:hAnsi="Arial" w:cs="Arial"/>
          <w:sz w:val="24"/>
          <w:szCs w:val="24"/>
        </w:rPr>
        <w:t xml:space="preserve">  </w:t>
      </w:r>
      <w:r w:rsidRPr="001575BB">
        <w:rPr>
          <w:rFonts w:ascii="Arial" w:hAnsi="Arial" w:cs="Arial"/>
          <w:sz w:val="24"/>
          <w:szCs w:val="24"/>
        </w:rPr>
        <w:t xml:space="preserve">руководствуясь Федеральным </w:t>
      </w:r>
      <w:hyperlink r:id="rId9" w:history="1">
        <w:r w:rsidRPr="001575BB">
          <w:rPr>
            <w:rStyle w:val="a4"/>
            <w:rFonts w:ascii="Arial" w:hAnsi="Arial" w:cs="Arial"/>
            <w:sz w:val="24"/>
            <w:szCs w:val="24"/>
            <w:u w:val="none"/>
          </w:rPr>
          <w:t>законом</w:t>
        </w:r>
      </w:hyperlink>
      <w:r w:rsidRPr="001575BB">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0" w:history="1">
        <w:r w:rsidRPr="001575BB">
          <w:rPr>
            <w:rStyle w:val="a4"/>
            <w:rFonts w:ascii="Arial" w:hAnsi="Arial" w:cs="Arial"/>
            <w:sz w:val="24"/>
            <w:szCs w:val="24"/>
            <w:u w:val="none"/>
          </w:rPr>
          <w:t>Уставом</w:t>
        </w:r>
      </w:hyperlink>
      <w:r w:rsidRPr="001575BB">
        <w:rPr>
          <w:rFonts w:ascii="Arial" w:hAnsi="Arial" w:cs="Arial"/>
          <w:sz w:val="24"/>
          <w:szCs w:val="24"/>
        </w:rPr>
        <w:t xml:space="preserve"> муниципального образования «</w:t>
      </w:r>
      <w:proofErr w:type="spellStart"/>
      <w:r w:rsidR="009C38FE">
        <w:rPr>
          <w:rFonts w:ascii="Arial" w:hAnsi="Arial" w:cs="Arial"/>
          <w:sz w:val="24"/>
          <w:szCs w:val="24"/>
        </w:rPr>
        <w:t>Теребужский</w:t>
      </w:r>
      <w:proofErr w:type="spellEnd"/>
      <w:r w:rsidRPr="001575BB">
        <w:rPr>
          <w:rFonts w:ascii="Arial" w:hAnsi="Arial" w:cs="Arial"/>
          <w:sz w:val="24"/>
          <w:szCs w:val="24"/>
        </w:rPr>
        <w:t xml:space="preserve"> сельсовет», администрация </w:t>
      </w:r>
      <w:proofErr w:type="spellStart"/>
      <w:r w:rsidR="009C38FE">
        <w:rPr>
          <w:rFonts w:ascii="Arial" w:hAnsi="Arial" w:cs="Arial"/>
          <w:sz w:val="24"/>
          <w:szCs w:val="24"/>
        </w:rPr>
        <w:t>Теребужского</w:t>
      </w:r>
      <w:proofErr w:type="spellEnd"/>
      <w:r w:rsidRPr="001575BB">
        <w:rPr>
          <w:rFonts w:ascii="Arial" w:hAnsi="Arial" w:cs="Arial"/>
          <w:sz w:val="24"/>
          <w:szCs w:val="24"/>
        </w:rPr>
        <w:t xml:space="preserve"> сельсовета</w:t>
      </w:r>
    </w:p>
    <w:p w:rsidR="00BA471E" w:rsidRPr="001575BB" w:rsidRDefault="00BA471E" w:rsidP="00BA471E">
      <w:pPr>
        <w:spacing w:before="240" w:after="240" w:line="276" w:lineRule="auto"/>
        <w:jc w:val="center"/>
        <w:rPr>
          <w:rFonts w:ascii="Arial" w:hAnsi="Arial" w:cs="Arial"/>
          <w:bCs/>
          <w:sz w:val="24"/>
          <w:szCs w:val="24"/>
        </w:rPr>
      </w:pPr>
      <w:r w:rsidRPr="001575BB">
        <w:rPr>
          <w:rFonts w:ascii="Arial" w:hAnsi="Arial" w:cs="Arial"/>
          <w:bCs/>
          <w:sz w:val="24"/>
          <w:szCs w:val="24"/>
        </w:rPr>
        <w:t>ПОСТАНОВЛЯЕТ:</w:t>
      </w:r>
    </w:p>
    <w:p w:rsidR="00BA471E"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 xml:space="preserve">Утвердить прилагаемый </w:t>
      </w:r>
      <w:hyperlink w:anchor="P34" w:history="1">
        <w:r w:rsidRPr="001575BB">
          <w:rPr>
            <w:rStyle w:val="a4"/>
            <w:rFonts w:ascii="Arial" w:eastAsia="Times New Roman" w:hAnsi="Arial" w:cs="Arial"/>
            <w:color w:val="auto"/>
            <w:sz w:val="24"/>
            <w:szCs w:val="24"/>
            <w:u w:val="none"/>
            <w:lang w:eastAsia="ru-RU"/>
          </w:rPr>
          <w:t>Порядок</w:t>
        </w:r>
      </w:hyperlink>
      <w:r w:rsidRPr="001575BB">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009C38FE">
        <w:rPr>
          <w:rFonts w:ascii="Arial" w:eastAsia="Times New Roman" w:hAnsi="Arial" w:cs="Arial"/>
          <w:sz w:val="24"/>
          <w:szCs w:val="24"/>
          <w:lang w:eastAsia="ru-RU"/>
        </w:rPr>
        <w:t>Теребужский</w:t>
      </w:r>
      <w:proofErr w:type="spellEnd"/>
      <w:r w:rsidRPr="001575BB">
        <w:rPr>
          <w:rFonts w:ascii="Arial" w:eastAsia="Times New Roman" w:hAnsi="Arial" w:cs="Arial"/>
          <w:sz w:val="24"/>
          <w:szCs w:val="24"/>
          <w:lang w:eastAsia="ru-RU"/>
        </w:rPr>
        <w:t xml:space="preserve"> сельсовет».</w:t>
      </w:r>
    </w:p>
    <w:p w:rsidR="00733F93" w:rsidRPr="00CE54F6" w:rsidRDefault="00733F93"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Постановление Администрации </w:t>
      </w:r>
      <w:proofErr w:type="spellStart"/>
      <w:r w:rsidR="009C38FE">
        <w:rPr>
          <w:rFonts w:ascii="Arial" w:eastAsia="Times New Roman" w:hAnsi="Arial" w:cs="Arial"/>
          <w:sz w:val="24"/>
          <w:szCs w:val="24"/>
          <w:lang w:eastAsia="ru-RU"/>
        </w:rPr>
        <w:t>Теребужского</w:t>
      </w:r>
      <w:proofErr w:type="spellEnd"/>
      <w:r>
        <w:rPr>
          <w:rFonts w:ascii="Arial" w:eastAsia="Times New Roman" w:hAnsi="Arial" w:cs="Arial"/>
          <w:sz w:val="24"/>
          <w:szCs w:val="24"/>
          <w:lang w:eastAsia="ru-RU"/>
        </w:rPr>
        <w:t xml:space="preserve"> сельсовета от </w:t>
      </w:r>
      <w:r w:rsidR="009C38FE">
        <w:rPr>
          <w:rFonts w:ascii="Arial" w:eastAsia="Times New Roman" w:hAnsi="Arial" w:cs="Arial"/>
          <w:sz w:val="24"/>
          <w:szCs w:val="24"/>
          <w:lang w:eastAsia="ru-RU"/>
        </w:rPr>
        <w:t>25.02.2022г. № 16</w:t>
      </w:r>
      <w:r w:rsidR="00CE54F6">
        <w:rPr>
          <w:rFonts w:ascii="Arial" w:eastAsia="Times New Roman" w:hAnsi="Arial" w:cs="Arial"/>
          <w:sz w:val="24"/>
          <w:szCs w:val="24"/>
          <w:lang w:eastAsia="ru-RU"/>
        </w:rPr>
        <w:t xml:space="preserve"> «</w:t>
      </w:r>
      <w:r w:rsidR="00CE54F6" w:rsidRPr="00CE54F6">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proofErr w:type="spellStart"/>
      <w:r w:rsidR="009C38FE">
        <w:rPr>
          <w:rFonts w:ascii="Arial" w:hAnsi="Arial" w:cs="Arial"/>
          <w:sz w:val="24"/>
          <w:szCs w:val="24"/>
        </w:rPr>
        <w:t>Теребужский</w:t>
      </w:r>
      <w:proofErr w:type="spellEnd"/>
      <w:r w:rsidR="00CE54F6" w:rsidRPr="00CE54F6">
        <w:rPr>
          <w:rFonts w:ascii="Arial" w:hAnsi="Arial" w:cs="Arial"/>
          <w:sz w:val="24"/>
          <w:szCs w:val="24"/>
        </w:rPr>
        <w:t xml:space="preserve"> сельсовет</w:t>
      </w:r>
      <w:r w:rsidR="00CE54F6">
        <w:rPr>
          <w:rFonts w:ascii="Arial" w:hAnsi="Arial" w:cs="Arial"/>
          <w:sz w:val="24"/>
          <w:szCs w:val="24"/>
        </w:rPr>
        <w:t>» считать утратившим силу.</w:t>
      </w:r>
    </w:p>
    <w:p w:rsidR="00BA471E" w:rsidRPr="001575BB"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r w:rsidRPr="001575BB">
        <w:rPr>
          <w:rFonts w:ascii="Arial" w:eastAsia="Times New Roman" w:hAnsi="Arial" w:cs="Arial"/>
          <w:bCs/>
          <w:sz w:val="24"/>
          <w:szCs w:val="24"/>
          <w:lang w:eastAsia="ru-RU"/>
        </w:rPr>
        <w:t>Контроль за исполнением настоящего постановления оставляю за собой.</w:t>
      </w:r>
    </w:p>
    <w:p w:rsidR="00BA471E" w:rsidRPr="001575BB" w:rsidRDefault="00CE54F6" w:rsidP="00BA471E">
      <w:pPr>
        <w:spacing w:line="276" w:lineRule="auto"/>
        <w:ind w:firstLine="567"/>
        <w:rPr>
          <w:rFonts w:ascii="Arial" w:hAnsi="Arial" w:cs="Arial"/>
          <w:bCs/>
          <w:sz w:val="24"/>
          <w:szCs w:val="24"/>
        </w:rPr>
      </w:pPr>
      <w:r>
        <w:rPr>
          <w:rFonts w:ascii="Arial" w:hAnsi="Arial" w:cs="Arial"/>
          <w:bCs/>
          <w:sz w:val="24"/>
          <w:szCs w:val="24"/>
        </w:rPr>
        <w:t xml:space="preserve">  4</w:t>
      </w:r>
      <w:r w:rsidR="00BA471E" w:rsidRPr="001575BB">
        <w:rPr>
          <w:rFonts w:ascii="Arial" w:hAnsi="Arial" w:cs="Arial"/>
          <w:bCs/>
          <w:sz w:val="24"/>
          <w:szCs w:val="24"/>
        </w:rPr>
        <w:t>.Настоящее постановление вступает в силу с момента  обнародования.</w:t>
      </w:r>
    </w:p>
    <w:p w:rsidR="00BA471E" w:rsidRPr="001575BB" w:rsidRDefault="00BA471E" w:rsidP="00BA471E">
      <w:pPr>
        <w:spacing w:line="276" w:lineRule="auto"/>
        <w:ind w:firstLine="567"/>
        <w:rPr>
          <w:rFonts w:ascii="Arial" w:hAnsi="Arial" w:cs="Arial"/>
          <w:bCs/>
          <w:sz w:val="24"/>
          <w:szCs w:val="24"/>
        </w:rPr>
      </w:pPr>
    </w:p>
    <w:p w:rsidR="00BA471E" w:rsidRPr="001575BB" w:rsidRDefault="00BA471E" w:rsidP="00BA471E">
      <w:pPr>
        <w:spacing w:line="276" w:lineRule="auto"/>
        <w:rPr>
          <w:rFonts w:ascii="Arial" w:hAnsi="Arial" w:cs="Arial"/>
          <w:bCs/>
          <w:sz w:val="24"/>
          <w:szCs w:val="24"/>
        </w:rPr>
      </w:pPr>
      <w:r w:rsidRPr="001575BB">
        <w:rPr>
          <w:rFonts w:ascii="Arial" w:hAnsi="Arial" w:cs="Arial"/>
          <w:bCs/>
          <w:sz w:val="24"/>
          <w:szCs w:val="24"/>
        </w:rPr>
        <w:t xml:space="preserve">Глава </w:t>
      </w:r>
      <w:proofErr w:type="spellStart"/>
      <w:r w:rsidR="009C38FE">
        <w:rPr>
          <w:rFonts w:ascii="Arial" w:hAnsi="Arial" w:cs="Arial"/>
          <w:bCs/>
          <w:sz w:val="24"/>
          <w:szCs w:val="24"/>
        </w:rPr>
        <w:t>Теребужского</w:t>
      </w:r>
      <w:proofErr w:type="spellEnd"/>
      <w:r w:rsidRPr="001575BB">
        <w:rPr>
          <w:rFonts w:ascii="Arial" w:hAnsi="Arial" w:cs="Arial"/>
          <w:bCs/>
          <w:sz w:val="24"/>
          <w:szCs w:val="24"/>
        </w:rPr>
        <w:t xml:space="preserve"> сельсовета                            </w:t>
      </w:r>
      <w:r w:rsidR="009C38FE">
        <w:rPr>
          <w:rFonts w:ascii="Arial" w:hAnsi="Arial" w:cs="Arial"/>
          <w:bCs/>
          <w:sz w:val="24"/>
          <w:szCs w:val="24"/>
        </w:rPr>
        <w:t>И.С. Воробьев</w:t>
      </w: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9C38FE" w:rsidRDefault="009C38FE" w:rsidP="00BA471E">
      <w:pPr>
        <w:ind w:left="5670"/>
        <w:jc w:val="right"/>
        <w:rPr>
          <w:rFonts w:ascii="Arial" w:hAnsi="Arial" w:cs="Arial"/>
          <w:sz w:val="24"/>
          <w:szCs w:val="24"/>
        </w:rPr>
      </w:pPr>
    </w:p>
    <w:p w:rsidR="009C38FE" w:rsidRDefault="009C38FE" w:rsidP="00BA471E">
      <w:pPr>
        <w:ind w:left="5670"/>
        <w:jc w:val="right"/>
        <w:rPr>
          <w:rFonts w:ascii="Arial" w:hAnsi="Arial" w:cs="Arial"/>
          <w:sz w:val="24"/>
          <w:szCs w:val="24"/>
        </w:rPr>
      </w:pPr>
    </w:p>
    <w:p w:rsidR="00BA471E" w:rsidRPr="001575BB" w:rsidRDefault="00004686" w:rsidP="00BA471E">
      <w:pPr>
        <w:ind w:left="5670"/>
        <w:jc w:val="right"/>
        <w:rPr>
          <w:rFonts w:ascii="Arial" w:hAnsi="Arial" w:cs="Arial"/>
          <w:sz w:val="24"/>
          <w:szCs w:val="24"/>
        </w:rPr>
      </w:pPr>
      <w:r w:rsidRPr="001575BB">
        <w:rPr>
          <w:rFonts w:ascii="Arial" w:hAnsi="Arial" w:cs="Arial"/>
          <w:sz w:val="24"/>
          <w:szCs w:val="24"/>
        </w:rPr>
        <w:lastRenderedPageBreak/>
        <w:t>У</w:t>
      </w:r>
      <w:r w:rsidR="00BA471E" w:rsidRPr="001575BB">
        <w:rPr>
          <w:rFonts w:ascii="Arial" w:hAnsi="Arial" w:cs="Arial"/>
          <w:sz w:val="24"/>
          <w:szCs w:val="24"/>
        </w:rPr>
        <w:t>твержден</w:t>
      </w:r>
    </w:p>
    <w:p w:rsidR="00BA471E" w:rsidRPr="001575BB" w:rsidRDefault="00BA471E" w:rsidP="00BA471E">
      <w:pPr>
        <w:ind w:left="5670"/>
        <w:jc w:val="right"/>
        <w:rPr>
          <w:rFonts w:ascii="Arial" w:hAnsi="Arial" w:cs="Arial"/>
          <w:sz w:val="24"/>
          <w:szCs w:val="24"/>
        </w:rPr>
      </w:pPr>
      <w:r w:rsidRPr="001575BB">
        <w:rPr>
          <w:rFonts w:ascii="Arial" w:hAnsi="Arial" w:cs="Arial"/>
          <w:sz w:val="24"/>
          <w:szCs w:val="24"/>
        </w:rPr>
        <w:t xml:space="preserve">постановлением администрации </w:t>
      </w:r>
      <w:proofErr w:type="spellStart"/>
      <w:r w:rsidR="009C38FE">
        <w:rPr>
          <w:rFonts w:ascii="Arial" w:hAnsi="Arial" w:cs="Arial"/>
          <w:sz w:val="24"/>
          <w:szCs w:val="24"/>
        </w:rPr>
        <w:t>Теребужского</w:t>
      </w:r>
      <w:proofErr w:type="spellEnd"/>
      <w:r w:rsidRPr="001575BB">
        <w:rPr>
          <w:rFonts w:ascii="Arial" w:hAnsi="Arial" w:cs="Arial"/>
          <w:sz w:val="24"/>
          <w:szCs w:val="24"/>
        </w:rPr>
        <w:t xml:space="preserve"> сельсовета</w:t>
      </w:r>
    </w:p>
    <w:p w:rsidR="00BA471E" w:rsidRPr="001575BB" w:rsidRDefault="00053C00" w:rsidP="00BA471E">
      <w:pPr>
        <w:ind w:left="5670"/>
        <w:jc w:val="right"/>
        <w:rPr>
          <w:rFonts w:ascii="Arial" w:hAnsi="Arial" w:cs="Arial"/>
          <w:sz w:val="24"/>
          <w:szCs w:val="24"/>
        </w:rPr>
      </w:pPr>
      <w:r>
        <w:rPr>
          <w:rFonts w:ascii="Arial" w:hAnsi="Arial" w:cs="Arial"/>
          <w:sz w:val="24"/>
          <w:szCs w:val="24"/>
        </w:rPr>
        <w:t>от 28.09</w:t>
      </w:r>
      <w:r w:rsidR="007F5DFA" w:rsidRPr="001575BB">
        <w:rPr>
          <w:rFonts w:ascii="Arial" w:hAnsi="Arial" w:cs="Arial"/>
          <w:sz w:val="24"/>
          <w:szCs w:val="24"/>
        </w:rPr>
        <w:t>.</w:t>
      </w:r>
      <w:r w:rsidR="00733F93">
        <w:rPr>
          <w:rFonts w:ascii="Arial" w:hAnsi="Arial" w:cs="Arial"/>
          <w:sz w:val="24"/>
          <w:szCs w:val="24"/>
        </w:rPr>
        <w:t xml:space="preserve"> 2023</w:t>
      </w:r>
      <w:r w:rsidR="00BA471E" w:rsidRPr="001575BB">
        <w:rPr>
          <w:rFonts w:ascii="Arial" w:hAnsi="Arial" w:cs="Arial"/>
          <w:sz w:val="24"/>
          <w:szCs w:val="24"/>
        </w:rPr>
        <w:t xml:space="preserve"> г. №</w:t>
      </w:r>
      <w:r w:rsidR="00733F93">
        <w:rPr>
          <w:rFonts w:ascii="Arial" w:hAnsi="Arial" w:cs="Arial"/>
          <w:sz w:val="24"/>
          <w:szCs w:val="24"/>
        </w:rPr>
        <w:t xml:space="preserve"> </w:t>
      </w:r>
    </w:p>
    <w:p w:rsidR="00BA471E" w:rsidRPr="001575BB" w:rsidRDefault="00BA471E" w:rsidP="00BA471E">
      <w:pPr>
        <w:pStyle w:val="ConsPlusNormal"/>
        <w:spacing w:line="276" w:lineRule="auto"/>
        <w:ind w:left="5670"/>
        <w:jc w:val="center"/>
        <w:rPr>
          <w:rFonts w:ascii="Arial" w:hAnsi="Arial" w:cs="Arial"/>
          <w:sz w:val="28"/>
          <w:szCs w:val="28"/>
        </w:rPr>
      </w:pPr>
    </w:p>
    <w:p w:rsidR="00D40681" w:rsidRDefault="00BA471E" w:rsidP="00BA471E">
      <w:pPr>
        <w:pStyle w:val="Default"/>
        <w:ind w:left="360"/>
        <w:jc w:val="center"/>
        <w:rPr>
          <w:rFonts w:ascii="Arial" w:hAnsi="Arial" w:cs="Arial"/>
          <w:b/>
          <w:color w:val="auto"/>
          <w:sz w:val="32"/>
          <w:szCs w:val="32"/>
        </w:rPr>
      </w:pPr>
      <w:bookmarkStart w:id="1" w:name="P30"/>
      <w:bookmarkEnd w:id="1"/>
      <w:r w:rsidRPr="00053C00">
        <w:rPr>
          <w:rFonts w:ascii="Arial" w:hAnsi="Arial" w:cs="Arial"/>
          <w:b/>
          <w:color w:val="auto"/>
          <w:sz w:val="32"/>
          <w:szCs w:val="32"/>
        </w:rPr>
        <w:t xml:space="preserve">Порядок </w:t>
      </w:r>
    </w:p>
    <w:p w:rsidR="00BA471E" w:rsidRPr="00053C00" w:rsidRDefault="00BA471E" w:rsidP="00BA471E">
      <w:pPr>
        <w:pStyle w:val="Default"/>
        <w:ind w:left="360"/>
        <w:jc w:val="center"/>
        <w:rPr>
          <w:rFonts w:ascii="Arial" w:hAnsi="Arial" w:cs="Arial"/>
          <w:b/>
          <w:color w:val="auto"/>
          <w:sz w:val="32"/>
          <w:szCs w:val="32"/>
        </w:rPr>
      </w:pPr>
      <w:r w:rsidRPr="00053C00">
        <w:rPr>
          <w:rFonts w:ascii="Arial" w:hAnsi="Arial" w:cs="Arial"/>
          <w:b/>
          <w:color w:val="auto"/>
          <w:sz w:val="32"/>
          <w:szCs w:val="32"/>
        </w:rPr>
        <w:t xml:space="preserve">формирования и ведения реестра источников доходов бюджета </w:t>
      </w:r>
      <w:proofErr w:type="spellStart"/>
      <w:r w:rsidR="009C38FE">
        <w:rPr>
          <w:rFonts w:ascii="Arial" w:hAnsi="Arial" w:cs="Arial"/>
          <w:b/>
          <w:color w:val="auto"/>
          <w:sz w:val="32"/>
          <w:szCs w:val="32"/>
        </w:rPr>
        <w:t>Теребужского</w:t>
      </w:r>
      <w:proofErr w:type="spellEnd"/>
      <w:r w:rsidRPr="00053C00">
        <w:rPr>
          <w:rFonts w:ascii="Arial" w:hAnsi="Arial" w:cs="Arial"/>
          <w:b/>
          <w:color w:val="auto"/>
          <w:sz w:val="32"/>
          <w:szCs w:val="32"/>
        </w:rPr>
        <w:t xml:space="preserve"> сельсовета</w:t>
      </w:r>
    </w:p>
    <w:p w:rsidR="00BA471E" w:rsidRPr="001575BB" w:rsidRDefault="00BA471E" w:rsidP="00BA471E">
      <w:pPr>
        <w:widowControl w:val="0"/>
        <w:autoSpaceDE w:val="0"/>
        <w:autoSpaceDN w:val="0"/>
        <w:spacing w:line="276" w:lineRule="auto"/>
        <w:ind w:firstLine="540"/>
        <w:jc w:val="center"/>
        <w:rPr>
          <w:rFonts w:ascii="Arial" w:hAnsi="Arial" w:cs="Arial"/>
          <w:sz w:val="24"/>
          <w:szCs w:val="24"/>
        </w:rPr>
      </w:pPr>
    </w:p>
    <w:p w:rsidR="00BA471E" w:rsidRPr="001575BB"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9C38FE">
        <w:rPr>
          <w:rFonts w:ascii="Arial" w:eastAsia="Times New Roman" w:hAnsi="Arial" w:cs="Arial"/>
          <w:sz w:val="24"/>
          <w:szCs w:val="24"/>
          <w:lang w:eastAsia="ru-RU"/>
        </w:rPr>
        <w:t>Теребужский</w:t>
      </w:r>
      <w:proofErr w:type="spellEnd"/>
      <w:r w:rsidRPr="001575BB">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9C38FE">
        <w:rPr>
          <w:rFonts w:ascii="Arial" w:eastAsia="Times New Roman" w:hAnsi="Arial" w:cs="Arial"/>
          <w:sz w:val="24"/>
          <w:szCs w:val="24"/>
          <w:lang w:eastAsia="ru-RU"/>
        </w:rPr>
        <w:t>Теребужский</w:t>
      </w:r>
      <w:proofErr w:type="spellEnd"/>
      <w:r w:rsidRPr="001575BB">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2</w:t>
      </w:r>
      <w:r w:rsidR="00494312" w:rsidRPr="001575BB">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Default="00494312" w:rsidP="00494312">
      <w:pPr>
        <w:pStyle w:val="Default"/>
        <w:ind w:firstLine="709"/>
        <w:jc w:val="both"/>
        <w:rPr>
          <w:rFonts w:ascii="Arial" w:hAnsi="Arial" w:cs="Arial"/>
          <w:color w:val="auto"/>
        </w:rPr>
      </w:pPr>
      <w:r w:rsidRPr="001575BB">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009C38FE">
        <w:rPr>
          <w:rFonts w:ascii="Arial" w:hAnsi="Arial" w:cs="Arial"/>
          <w:color w:val="auto"/>
        </w:rPr>
        <w:t>Теребужского</w:t>
      </w:r>
      <w:proofErr w:type="spellEnd"/>
      <w:r w:rsidRPr="001575BB">
        <w:rPr>
          <w:rFonts w:ascii="Arial" w:hAnsi="Arial" w:cs="Arial"/>
          <w:color w:val="auto"/>
        </w:rPr>
        <w:t xml:space="preserve"> сельсовета (далее именуется – финансовый орган).</w:t>
      </w:r>
    </w:p>
    <w:p w:rsidR="000E1B54" w:rsidRPr="00A04EFC" w:rsidRDefault="000E1B54"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A04EFC">
        <w:rPr>
          <w:rFonts w:ascii="Arial" w:hAnsi="Arial" w:cs="Arial"/>
          <w:color w:val="auto"/>
          <w:shd w:val="clear" w:color="auto" w:fill="FFFFFF"/>
        </w:rPr>
        <w:t>.</w:t>
      </w:r>
    </w:p>
    <w:p w:rsidR="005F2E18" w:rsidRPr="00A04EFC" w:rsidRDefault="005F2E18"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 Реест</w:t>
      </w:r>
      <w:r w:rsidR="00A04EFC" w:rsidRPr="00A04EFC">
        <w:rPr>
          <w:rFonts w:ascii="Arial" w:hAnsi="Arial" w:cs="Arial"/>
          <w:color w:val="auto"/>
          <w:shd w:val="clear" w:color="auto" w:fill="FFFFFF"/>
        </w:rPr>
        <w:t xml:space="preserve">ры источников доходов бюджетов </w:t>
      </w:r>
      <w:r w:rsidRPr="00A04EFC">
        <w:rPr>
          <w:rFonts w:ascii="Arial" w:hAnsi="Arial" w:cs="Arial"/>
          <w:color w:val="auto"/>
          <w:shd w:val="clear" w:color="auto" w:fill="FFFFFF"/>
        </w:rPr>
        <w:t>ведутся на государственном языке Российской Федерации</w:t>
      </w:r>
      <w:r w:rsidR="00A04EFC" w:rsidRPr="00A04EFC">
        <w:rPr>
          <w:rFonts w:ascii="Arial" w:hAnsi="Arial" w:cs="Arial"/>
          <w:color w:val="auto"/>
          <w:shd w:val="clear" w:color="auto" w:fill="FFFFFF"/>
        </w:rPr>
        <w:t>.</w:t>
      </w:r>
    </w:p>
    <w:p w:rsidR="00A04EFC" w:rsidRPr="00A04EFC" w:rsidRDefault="00A04EFC" w:rsidP="00494312">
      <w:pPr>
        <w:pStyle w:val="Default"/>
        <w:ind w:firstLine="709"/>
        <w:jc w:val="both"/>
        <w:rPr>
          <w:rFonts w:ascii="Arial" w:hAnsi="Arial" w:cs="Arial"/>
          <w:color w:val="auto"/>
        </w:rPr>
      </w:pPr>
      <w:r w:rsidRPr="00A04EFC">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1" w:anchor="/document/12137300/entry/22" w:history="1">
        <w:r w:rsidRPr="00A04EFC">
          <w:rPr>
            <w:rStyle w:val="a4"/>
            <w:rFonts w:ascii="Arial" w:hAnsi="Arial" w:cs="Arial"/>
            <w:color w:val="auto"/>
            <w:shd w:val="clear" w:color="auto" w:fill="FFFFFF"/>
          </w:rPr>
          <w:t>законодательством</w:t>
        </w:r>
      </w:hyperlink>
      <w:r w:rsidRPr="00A04EFC">
        <w:rPr>
          <w:rFonts w:ascii="Arial" w:hAnsi="Arial" w:cs="Arial"/>
          <w:color w:val="auto"/>
          <w:shd w:val="clear" w:color="auto" w:fill="FFFFFF"/>
        </w:rPr>
        <w:t> Российской Федерации об архивном деле.</w:t>
      </w:r>
    </w:p>
    <w:p w:rsidR="00614DEF" w:rsidRDefault="001575BB" w:rsidP="001575BB">
      <w:pPr>
        <w:pStyle w:val="s1"/>
        <w:shd w:val="clear" w:color="auto" w:fill="FFFFFF"/>
        <w:spacing w:before="0" w:beforeAutospacing="0" w:after="300" w:afterAutospacing="0"/>
        <w:jc w:val="both"/>
        <w:rPr>
          <w:rFonts w:ascii="Arial" w:hAnsi="Arial" w:cs="Arial"/>
        </w:rPr>
      </w:pPr>
      <w:r>
        <w:rPr>
          <w:rFonts w:ascii="Arial" w:hAnsi="Arial" w:cs="Arial"/>
          <w:bCs/>
        </w:rPr>
        <w:t xml:space="preserve">            </w:t>
      </w:r>
      <w:r w:rsidRPr="001575BB">
        <w:rPr>
          <w:rFonts w:ascii="Arial" w:hAnsi="Arial" w:cs="Arial"/>
          <w:bCs/>
        </w:rPr>
        <w:t>3.</w:t>
      </w:r>
      <w:r w:rsidRPr="001575BB">
        <w:rPr>
          <w:rFonts w:ascii="Arial" w:hAnsi="Arial" w:cs="Arial"/>
          <w:color w:val="464C55"/>
        </w:rPr>
        <w:t xml:space="preserve"> </w:t>
      </w:r>
      <w:r w:rsidRPr="001575BB">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К одному коду классификации доходов бюджетов бюджетной системы Российской Федерации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Перечень включает в себя все источники доходов бюджетов, платежи по которым поступают в доход федерального бюджета, бюджетов субъектов </w:t>
      </w:r>
      <w:r w:rsidRPr="001575BB">
        <w:rPr>
          <w:rFonts w:ascii="Arial" w:hAnsi="Arial" w:cs="Arial"/>
        </w:rPr>
        <w:lastRenderedPageBreak/>
        <w:t>Российской Федерации, местных бюджетов, бюджетов государственных внебюджетных фондов.</w:t>
      </w:r>
    </w:p>
    <w:p w:rsidR="00494312" w:rsidRPr="001575BB" w:rsidRDefault="001575BB"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     </w:t>
      </w:r>
      <w:r w:rsidR="00251174" w:rsidRPr="001575BB">
        <w:rPr>
          <w:rFonts w:ascii="Arial" w:hAnsi="Arial" w:cs="Arial"/>
        </w:rPr>
        <w:t>4</w:t>
      </w:r>
      <w:r w:rsidR="00494312" w:rsidRPr="001575BB">
        <w:rPr>
          <w:rFonts w:ascii="Arial" w:hAnsi="Arial" w:cs="Arial"/>
        </w:rPr>
        <w:t xml:space="preserve">. В целях ведения реестра источников доходов бюджета орган местного самоуправления </w:t>
      </w:r>
      <w:proofErr w:type="spellStart"/>
      <w:r w:rsidR="009C38FE">
        <w:rPr>
          <w:rFonts w:ascii="Arial" w:hAnsi="Arial" w:cs="Arial"/>
        </w:rPr>
        <w:t>Теребужского</w:t>
      </w:r>
      <w:proofErr w:type="spellEnd"/>
      <w:r w:rsidR="00494312" w:rsidRPr="001575BB">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r w:rsidR="001F3886" w:rsidRPr="001575BB">
        <w:rPr>
          <w:rFonts w:ascii="Arial" w:hAnsi="Arial" w:cs="Arial"/>
        </w:rPr>
        <w:t xml:space="preserve"> в соответствии с пунктом 7</w:t>
      </w:r>
      <w:r w:rsidR="00251174" w:rsidRPr="001575BB">
        <w:rPr>
          <w:rFonts w:ascii="Arial" w:hAnsi="Arial" w:cs="Arial"/>
        </w:rPr>
        <w:t xml:space="preserve"> настоящего Порядка</w:t>
      </w:r>
      <w:r w:rsidR="00494312" w:rsidRPr="001575BB">
        <w:rPr>
          <w:rFonts w:ascii="Arial" w:hAnsi="Arial" w:cs="Arial"/>
        </w:rPr>
        <w:t xml:space="preserve">. </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5</w:t>
      </w:r>
      <w:r w:rsidR="00494312" w:rsidRPr="001575BB">
        <w:rPr>
          <w:rFonts w:ascii="Arial" w:hAnsi="Arial" w:cs="Arial"/>
          <w:color w:val="auto"/>
        </w:rPr>
        <w:t>.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r w:rsidR="001F3886" w:rsidRPr="001575BB">
        <w:rPr>
          <w:rFonts w:ascii="Arial" w:hAnsi="Arial" w:cs="Arial"/>
          <w:color w:val="auto"/>
        </w:rPr>
        <w:t>, указанных в пункте 4 настоящего Порядка</w:t>
      </w:r>
      <w:r w:rsidR="00494312" w:rsidRPr="001575BB">
        <w:rPr>
          <w:rFonts w:ascii="Arial" w:hAnsi="Arial" w:cs="Arial"/>
          <w:color w:val="auto"/>
        </w:rPr>
        <w:t xml:space="preserve">. </w:t>
      </w:r>
    </w:p>
    <w:p w:rsidR="00614DEF" w:rsidRDefault="001163BF" w:rsidP="00614DEF">
      <w:pPr>
        <w:tabs>
          <w:tab w:val="left" w:pos="0"/>
          <w:tab w:val="left" w:pos="1134"/>
        </w:tabs>
        <w:spacing w:line="276" w:lineRule="auto"/>
        <w:jc w:val="both"/>
        <w:rPr>
          <w:rFonts w:ascii="Arial" w:hAnsi="Arial" w:cs="Arial"/>
          <w:sz w:val="24"/>
          <w:szCs w:val="24"/>
          <w:shd w:val="clear" w:color="auto" w:fill="FFFFFF"/>
        </w:rPr>
      </w:pPr>
      <w:r>
        <w:rPr>
          <w:rFonts w:ascii="Arial" w:hAnsi="Arial" w:cs="Arial"/>
          <w:bCs/>
          <w:sz w:val="24"/>
          <w:szCs w:val="24"/>
        </w:rPr>
        <w:t xml:space="preserve">          </w:t>
      </w:r>
      <w:r w:rsidR="00614DEF" w:rsidRPr="00126A84">
        <w:rPr>
          <w:rFonts w:ascii="Arial" w:hAnsi="Arial" w:cs="Arial"/>
          <w:bCs/>
          <w:sz w:val="24"/>
          <w:szCs w:val="24"/>
        </w:rPr>
        <w:t xml:space="preserve">6. </w:t>
      </w:r>
      <w:r w:rsidR="00614DEF" w:rsidRPr="00126A84">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2" w:history="1">
        <w:r w:rsidR="00614DEF" w:rsidRPr="00126A84">
          <w:rPr>
            <w:rStyle w:val="a4"/>
            <w:rFonts w:ascii="Arial" w:hAnsi="Arial" w:cs="Arial"/>
            <w:color w:val="auto"/>
            <w:sz w:val="24"/>
            <w:szCs w:val="24"/>
            <w:shd w:val="clear" w:color="auto" w:fill="FFFFFF"/>
          </w:rPr>
          <w:t>Бюджетным кодексом</w:t>
        </w:r>
      </w:hyperlink>
      <w:r w:rsidR="00614DEF" w:rsidRPr="00126A84">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
    <w:p w:rsidR="00614DEF" w:rsidRPr="00126A84" w:rsidRDefault="00614DEF" w:rsidP="00614DEF">
      <w:pPr>
        <w:tabs>
          <w:tab w:val="left" w:pos="0"/>
          <w:tab w:val="left" w:pos="1134"/>
        </w:tabs>
        <w:spacing w:line="276" w:lineRule="auto"/>
        <w:jc w:val="both"/>
        <w:rPr>
          <w:rFonts w:ascii="Arial" w:hAnsi="Arial" w:cs="Arial"/>
          <w:bCs/>
          <w:sz w:val="24"/>
          <w:szCs w:val="24"/>
        </w:rPr>
      </w:pPr>
      <w:r>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Pr>
          <w:rFonts w:ascii="Arial" w:hAnsi="Arial" w:cs="Arial"/>
          <w:sz w:val="24"/>
          <w:szCs w:val="24"/>
          <w:shd w:val="clear" w:color="auto" w:fill="FFFFFF"/>
        </w:rPr>
        <w:t>своевременномть</w:t>
      </w:r>
      <w:proofErr w:type="spellEnd"/>
      <w:r>
        <w:rPr>
          <w:rFonts w:ascii="Arial" w:hAnsi="Arial" w:cs="Arial"/>
          <w:sz w:val="24"/>
          <w:szCs w:val="24"/>
          <w:shd w:val="clear" w:color="auto" w:fill="FFFFFF"/>
        </w:rPr>
        <w:t xml:space="preserve"> ее включения в реестр источников доходов бюджета несут участники процесса ведения реестра источников доходов бюджета</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A52F06">
        <w:rPr>
          <w:rFonts w:ascii="Arial" w:hAnsi="Arial" w:cs="Arial"/>
          <w:bCs/>
        </w:rPr>
        <w:t xml:space="preserve"> </w:t>
      </w:r>
      <w:r>
        <w:rPr>
          <w:rFonts w:ascii="Arial" w:hAnsi="Arial" w:cs="Arial"/>
          <w:bCs/>
        </w:rPr>
        <w:t xml:space="preserve">      </w:t>
      </w:r>
      <w:r>
        <w:rPr>
          <w:rFonts w:ascii="Arial" w:hAnsi="Arial" w:cs="Arial"/>
        </w:rPr>
        <w:t>7</w:t>
      </w:r>
      <w:r w:rsidRPr="001575BB">
        <w:rPr>
          <w:rFonts w:ascii="Arial" w:hAnsi="Arial" w:cs="Arial"/>
        </w:rPr>
        <w:t>.В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которой в перечень включаются следующие сведения:</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а) наименование группы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в) реквизиты муниципальных правовых актов, устанавливающих правовые основания возникновения входящих в группу источников доходов бюджетов </w:t>
      </w:r>
      <w:r w:rsidRPr="001575BB">
        <w:rPr>
          <w:rFonts w:ascii="Arial" w:hAnsi="Arial" w:cs="Arial"/>
        </w:rPr>
        <w:lastRenderedPageBreak/>
        <w:t>(если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г) код (коды) классификации доходов бюджетов бюджетной системы Российской Федерации, к которому (к которым) относятся источники доходов бюджета, входящие в группу источников доходов бюджета;</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
    <w:p w:rsidR="00614DEF" w:rsidRPr="00A52F06" w:rsidRDefault="00A82981" w:rsidP="00614DEF">
      <w:pPr>
        <w:pStyle w:val="s1"/>
        <w:shd w:val="clear" w:color="auto" w:fill="FFFFFF"/>
        <w:spacing w:before="0" w:beforeAutospacing="0" w:after="300" w:afterAutospacing="0"/>
        <w:jc w:val="both"/>
        <w:rPr>
          <w:rFonts w:ascii="Arial" w:hAnsi="Arial" w:cs="Arial"/>
        </w:rPr>
      </w:pPr>
      <w:r>
        <w:rPr>
          <w:rFonts w:ascii="Arial" w:hAnsi="Arial" w:cs="Arial"/>
          <w:bCs/>
        </w:rPr>
        <w:t xml:space="preserve"> 8</w:t>
      </w:r>
      <w:r w:rsidR="00614DEF" w:rsidRPr="00A52F06">
        <w:rPr>
          <w:rFonts w:ascii="Arial" w:hAnsi="Arial" w:cs="Arial"/>
          <w:bCs/>
        </w:rPr>
        <w:t>.</w:t>
      </w:r>
      <w:r w:rsidR="00614DEF" w:rsidRPr="00A52F06">
        <w:rPr>
          <w:rFonts w:ascii="Arial" w:hAnsi="Arial" w:cs="Arial"/>
        </w:rPr>
        <w:t xml:space="preserve">  В перечень по каждому источнику дохода бюджета включаются следующие сведения:</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а) наименование источника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г) информация о публично-правовых образованиях, в доход бюджетов которых зачисляются платежи;</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 xml:space="preserve">ж) информация </w:t>
      </w:r>
      <w:r w:rsidR="004B1367">
        <w:rPr>
          <w:rFonts w:ascii="Arial" w:hAnsi="Arial" w:cs="Arial"/>
        </w:rPr>
        <w:t xml:space="preserve">об </w:t>
      </w:r>
      <w:r w:rsidRPr="00A52F06">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w:t>
      </w:r>
      <w:r w:rsidRPr="00A52F06">
        <w:rPr>
          <w:rFonts w:ascii="Arial" w:hAnsi="Arial" w:cs="Arial"/>
        </w:rPr>
        <w:lastRenderedPageBreak/>
        <w:t>и организации не осуществляют бюджетные полномочия администраторов доходов бюджетов по источнику дохода бюджета).</w:t>
      </w:r>
    </w:p>
    <w:p w:rsidR="00D40094" w:rsidRDefault="004B1367"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4B1367">
        <w:rPr>
          <w:rFonts w:ascii="Arial" w:hAnsi="Arial" w:cs="Arial"/>
          <w:sz w:val="24"/>
          <w:szCs w:val="24"/>
        </w:rPr>
        <w:t xml:space="preserve"> </w:t>
      </w:r>
    </w:p>
    <w:p w:rsidR="00D40094" w:rsidRPr="002C37F5" w:rsidRDefault="002E6E40" w:rsidP="00D40094">
      <w:pPr>
        <w:jc w:val="both"/>
        <w:rPr>
          <w:rFonts w:ascii="Arial" w:hAnsi="Arial" w:cs="Arial"/>
          <w:color w:val="FF0000"/>
          <w:sz w:val="24"/>
          <w:szCs w:val="24"/>
        </w:rPr>
      </w:pPr>
      <w:r w:rsidRPr="002C37F5">
        <w:rPr>
          <w:rFonts w:ascii="Arial" w:hAnsi="Arial" w:cs="Arial"/>
          <w:color w:val="FF0000"/>
          <w:sz w:val="24"/>
          <w:szCs w:val="24"/>
        </w:rPr>
        <w:t xml:space="preserve">    </w:t>
      </w:r>
      <w:r w:rsidR="00D40094" w:rsidRPr="002C37F5">
        <w:rPr>
          <w:rFonts w:ascii="Arial" w:hAnsi="Arial" w:cs="Arial"/>
          <w:color w:val="FF0000"/>
          <w:sz w:val="24"/>
          <w:szCs w:val="24"/>
        </w:rPr>
        <w:t xml:space="preserve"> </w:t>
      </w:r>
      <w:r w:rsidR="00D40094" w:rsidRPr="002C37F5">
        <w:rPr>
          <w:color w:val="FF0000"/>
        </w:rPr>
        <w:t xml:space="preserve"> </w:t>
      </w:r>
      <w:r w:rsidR="00D40094" w:rsidRPr="002C37F5">
        <w:rPr>
          <w:rFonts w:ascii="Arial" w:hAnsi="Arial" w:cs="Arial"/>
          <w:color w:val="FF0000"/>
          <w:sz w:val="24"/>
          <w:szCs w:val="24"/>
        </w:rPr>
        <w:t>Уникальный номер реестровой записи источника дохода бюджета поселения реестра источников доходов бюджета поселения имеет следующую структуру:</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 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1 - действующий источник доходов;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0 - недействующий источник доходов, находящийся в архиве; </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25, 26 разряды - последние две цифры года формирования реестровой записи источника дохода бюджета реестра источников доходов бюджета;</w:t>
      </w:r>
    </w:p>
    <w:p w:rsidR="00D40094" w:rsidRPr="002C37F5" w:rsidRDefault="00D40094" w:rsidP="00D40094">
      <w:pPr>
        <w:jc w:val="both"/>
        <w:rPr>
          <w:rFonts w:ascii="Arial" w:hAnsi="Arial" w:cs="Arial"/>
          <w:color w:val="FF0000"/>
          <w:sz w:val="24"/>
          <w:szCs w:val="24"/>
        </w:rPr>
      </w:pPr>
      <w:r w:rsidRPr="002C37F5">
        <w:rPr>
          <w:rFonts w:ascii="Arial" w:hAnsi="Arial" w:cs="Arial"/>
          <w:color w:val="FF0000"/>
          <w:sz w:val="24"/>
          <w:szCs w:val="24"/>
        </w:rPr>
        <w:t xml:space="preserve"> 27, 28, 29, 30 разряды - порядковый номер версии реестровой записи источника дохода бюджета реестра источников доходов бюджета."</w:t>
      </w:r>
    </w:p>
    <w:p w:rsidR="004B1367" w:rsidRDefault="006B3D52"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rPr>
        <w:t xml:space="preserve">     </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Pr>
          <w:rFonts w:ascii="Arial" w:hAnsi="Arial" w:cs="Arial"/>
        </w:rPr>
        <w:t>7</w:t>
      </w:r>
      <w:r w:rsidR="002E6E40" w:rsidRPr="00ED7F1D">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11. Информация по каждому источнику дохода бюджета, сформированная в соответствии с пунктом </w:t>
      </w:r>
      <w:r w:rsidR="008D1A41">
        <w:rPr>
          <w:rFonts w:ascii="Arial" w:hAnsi="Arial" w:cs="Arial"/>
        </w:rPr>
        <w:t>8</w:t>
      </w:r>
      <w:r w:rsidR="002E6E40" w:rsidRPr="00ED7F1D">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ED7F1D" w:rsidRDefault="00D40681" w:rsidP="002E6E40">
      <w:pPr>
        <w:pStyle w:val="s1"/>
        <w:shd w:val="clear" w:color="auto" w:fill="FFFFFF"/>
        <w:spacing w:before="0" w:beforeAutospacing="0" w:after="300" w:afterAutospacing="0"/>
        <w:jc w:val="both"/>
        <w:rPr>
          <w:rFonts w:ascii="Arial" w:hAnsi="Arial" w:cs="Arial"/>
        </w:rPr>
      </w:pPr>
      <w:r>
        <w:rPr>
          <w:rFonts w:ascii="Arial" w:hAnsi="Arial" w:cs="Arial"/>
        </w:rPr>
        <w:t xml:space="preserve">   </w:t>
      </w:r>
      <w:r w:rsidR="002E6E40" w:rsidRPr="00ED7F1D">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а) в части информации, указанной в пункте </w:t>
      </w:r>
      <w:r w:rsidR="008D1A41">
        <w:rPr>
          <w:rFonts w:ascii="Arial" w:hAnsi="Arial" w:cs="Arial"/>
        </w:rPr>
        <w:t>7</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300" w:afterAutospacing="0"/>
        <w:jc w:val="both"/>
        <w:rPr>
          <w:rFonts w:ascii="Arial" w:hAnsi="Arial" w:cs="Arial"/>
        </w:rPr>
      </w:pPr>
      <w:r w:rsidRPr="00ED7F1D">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б) в части информации, указанной в пункте </w:t>
      </w:r>
      <w:r w:rsidR="008D1A41">
        <w:rPr>
          <w:rFonts w:ascii="Arial" w:hAnsi="Arial" w:cs="Arial"/>
        </w:rPr>
        <w:t>8</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Default="008D1A41" w:rsidP="00494312">
      <w:pPr>
        <w:autoSpaceDE w:val="0"/>
        <w:autoSpaceDN w:val="0"/>
        <w:adjustRightInd w:val="0"/>
        <w:ind w:firstLine="709"/>
        <w:jc w:val="both"/>
        <w:rPr>
          <w:rFonts w:ascii="Arial" w:hAnsi="Arial" w:cs="Arial"/>
          <w:sz w:val="24"/>
          <w:szCs w:val="24"/>
        </w:rPr>
      </w:pP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lastRenderedPageBreak/>
        <w:t>13</w:t>
      </w:r>
      <w:r w:rsidR="00494312" w:rsidRPr="001575BB">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1) наименование источника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код (коды) классификации доходов бюджета,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указанная в настоящем подпункте, включается </w:t>
      </w:r>
      <w:r w:rsidR="00196302" w:rsidRPr="001575BB">
        <w:rPr>
          <w:rFonts w:ascii="Arial" w:hAnsi="Arial" w:cs="Arial"/>
        </w:rPr>
        <w:t>в сроки, установленные в порядке ведения соответствующего реестра источников доходов бюджета;</w:t>
      </w:r>
    </w:p>
    <w:p w:rsidR="00494312" w:rsidRPr="001575BB" w:rsidRDefault="00196302" w:rsidP="00494312">
      <w:pPr>
        <w:pStyle w:val="Default"/>
        <w:ind w:firstLine="709"/>
        <w:jc w:val="both"/>
        <w:rPr>
          <w:rFonts w:ascii="Arial" w:hAnsi="Arial" w:cs="Arial"/>
          <w:color w:val="auto"/>
        </w:rPr>
      </w:pPr>
      <w:r w:rsidRPr="001575BB">
        <w:rPr>
          <w:rFonts w:ascii="Arial" w:hAnsi="Arial" w:cs="Arial"/>
          <w:color w:val="auto"/>
        </w:rPr>
        <w:t xml:space="preserve"> </w:t>
      </w:r>
      <w:r w:rsidR="00494312" w:rsidRPr="001575BB">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lastRenderedPageBreak/>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1575BB" w:rsidRDefault="00195FC9" w:rsidP="00494312">
      <w:pPr>
        <w:pStyle w:val="Default"/>
        <w:ind w:firstLine="709"/>
        <w:jc w:val="both"/>
        <w:rPr>
          <w:rFonts w:ascii="Arial" w:hAnsi="Arial" w:cs="Arial"/>
          <w:color w:val="auto"/>
        </w:rPr>
      </w:pPr>
      <w:r w:rsidRPr="001575BB">
        <w:rPr>
          <w:rFonts w:ascii="Arial" w:hAnsi="Arial" w:cs="Arial"/>
          <w:color w:val="auto"/>
        </w:rPr>
        <w:t>14</w:t>
      </w:r>
      <w:r w:rsidR="00494312" w:rsidRPr="001575BB">
        <w:rPr>
          <w:rFonts w:ascii="Arial" w:hAnsi="Arial" w:cs="Arial"/>
          <w:color w:val="auto"/>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15</w:t>
      </w:r>
      <w:r w:rsidR="00494312" w:rsidRPr="001575BB">
        <w:rPr>
          <w:rFonts w:ascii="Arial" w:hAnsi="Arial" w:cs="Arial"/>
          <w:sz w:val="24"/>
          <w:szCs w:val="24"/>
        </w:rPr>
        <w:t>.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w:t>
      </w:r>
      <w:r w:rsidRPr="001575BB">
        <w:rPr>
          <w:rFonts w:ascii="Arial" w:hAnsi="Arial" w:cs="Arial"/>
          <w:sz w:val="24"/>
          <w:szCs w:val="24"/>
        </w:rPr>
        <w:t xml:space="preserve">формации, указанной в </w:t>
      </w:r>
      <w:proofErr w:type="gramStart"/>
      <w:r w:rsidRPr="001575BB">
        <w:rPr>
          <w:rFonts w:ascii="Arial" w:hAnsi="Arial" w:cs="Arial"/>
          <w:sz w:val="24"/>
          <w:szCs w:val="24"/>
        </w:rPr>
        <w:t xml:space="preserve">пунктах </w:t>
      </w:r>
      <w:r w:rsidR="00494312" w:rsidRPr="001575BB">
        <w:rPr>
          <w:rFonts w:ascii="Arial" w:hAnsi="Arial" w:cs="Arial"/>
          <w:sz w:val="24"/>
          <w:szCs w:val="24"/>
        </w:rPr>
        <w:t xml:space="preserve"> 7</w:t>
      </w:r>
      <w:proofErr w:type="gramEnd"/>
      <w:r w:rsidRPr="001575BB">
        <w:rPr>
          <w:rFonts w:ascii="Arial" w:hAnsi="Arial" w:cs="Arial"/>
          <w:sz w:val="24"/>
          <w:szCs w:val="24"/>
        </w:rPr>
        <w:t>,13</w:t>
      </w:r>
      <w:r w:rsidR="00494312" w:rsidRPr="001575BB">
        <w:rPr>
          <w:rFonts w:ascii="Arial" w:hAnsi="Arial" w:cs="Arial"/>
          <w:sz w:val="24"/>
          <w:szCs w:val="24"/>
        </w:rPr>
        <w:t xml:space="preserve"> настоящего Порядка, обеспечивает в автоматизированном режиме проверку:</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 наличия информаци</w:t>
      </w:r>
      <w:r w:rsidR="00195FC9" w:rsidRPr="001575BB">
        <w:rPr>
          <w:rFonts w:ascii="Arial" w:hAnsi="Arial" w:cs="Arial"/>
          <w:sz w:val="24"/>
          <w:szCs w:val="24"/>
        </w:rPr>
        <w:t>и в соответствии с пунктами 7,</w:t>
      </w:r>
      <w:r w:rsidR="00C940B2">
        <w:rPr>
          <w:rFonts w:ascii="Arial" w:hAnsi="Arial" w:cs="Arial"/>
          <w:sz w:val="24"/>
          <w:szCs w:val="24"/>
        </w:rPr>
        <w:t>8,</w:t>
      </w:r>
      <w:r w:rsidR="00195FC9" w:rsidRPr="001575BB">
        <w:rPr>
          <w:rFonts w:ascii="Arial" w:hAnsi="Arial" w:cs="Arial"/>
          <w:sz w:val="24"/>
          <w:szCs w:val="24"/>
        </w:rPr>
        <w:t xml:space="preserve"> 13</w:t>
      </w:r>
      <w:r w:rsidRPr="001575BB">
        <w:rPr>
          <w:rFonts w:ascii="Arial" w:hAnsi="Arial" w:cs="Arial"/>
          <w:sz w:val="24"/>
          <w:szCs w:val="24"/>
        </w:rPr>
        <w:t xml:space="preserve"> настоящего Порядка;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2) соответствия порядка формирования информации, указ</w:t>
      </w:r>
      <w:r w:rsidR="00195FC9" w:rsidRPr="001575BB">
        <w:rPr>
          <w:rFonts w:ascii="Arial" w:hAnsi="Arial" w:cs="Arial"/>
          <w:sz w:val="24"/>
          <w:szCs w:val="24"/>
        </w:rPr>
        <w:t xml:space="preserve">анной в пунктах 7, </w:t>
      </w:r>
      <w:r w:rsidR="00C940B2">
        <w:rPr>
          <w:rFonts w:ascii="Arial" w:hAnsi="Arial" w:cs="Arial"/>
          <w:sz w:val="24"/>
          <w:szCs w:val="24"/>
        </w:rPr>
        <w:t>8,</w:t>
      </w:r>
      <w:r w:rsidR="00195FC9" w:rsidRPr="001575BB">
        <w:rPr>
          <w:rFonts w:ascii="Arial" w:hAnsi="Arial" w:cs="Arial"/>
          <w:sz w:val="24"/>
          <w:szCs w:val="24"/>
        </w:rPr>
        <w:t>13</w:t>
      </w:r>
      <w:r w:rsidRPr="001575BB">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16</w:t>
      </w:r>
      <w:r w:rsidR="00494312" w:rsidRPr="001575BB">
        <w:rPr>
          <w:rFonts w:ascii="Arial" w:hAnsi="Arial" w:cs="Arial"/>
          <w:sz w:val="24"/>
          <w:szCs w:val="24"/>
        </w:rPr>
        <w:t>. В случае положительного результат</w:t>
      </w:r>
      <w:r w:rsidRPr="001575BB">
        <w:rPr>
          <w:rFonts w:ascii="Arial" w:hAnsi="Arial" w:cs="Arial"/>
          <w:sz w:val="24"/>
          <w:szCs w:val="24"/>
        </w:rPr>
        <w:t>а проверки, указанной в пункте 15</w:t>
      </w:r>
      <w:r w:rsidR="00494312" w:rsidRPr="001575BB">
        <w:rPr>
          <w:rFonts w:ascii="Arial" w:hAnsi="Arial" w:cs="Arial"/>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7</w:t>
      </w:r>
      <w:r w:rsidR="00C940B2">
        <w:rPr>
          <w:rFonts w:ascii="Arial" w:hAnsi="Arial" w:cs="Arial"/>
          <w:sz w:val="24"/>
          <w:szCs w:val="24"/>
        </w:rPr>
        <w:t>,8</w:t>
      </w:r>
      <w:r w:rsidRPr="001575BB">
        <w:rPr>
          <w:rFonts w:ascii="Arial" w:hAnsi="Arial" w:cs="Arial"/>
          <w:sz w:val="24"/>
          <w:szCs w:val="24"/>
        </w:rPr>
        <w:t xml:space="preserve"> настоящего Порядка, - реестровую запись источника дохода бюджета реестра источников доходов бюджета;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13</w:t>
      </w:r>
      <w:r w:rsidRPr="001575BB">
        <w:rPr>
          <w:rFonts w:ascii="Arial" w:hAnsi="Arial" w:cs="Arial"/>
          <w:sz w:val="24"/>
          <w:szCs w:val="24"/>
        </w:rPr>
        <w:t xml:space="preserve"> настоящего Порядка, - реестровую запись платежа по источнику дохода бюджета реестра источников доходов бюджета.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При направлении участником процесса ведения реестра источников доходов бюджета измененной инфо</w:t>
      </w:r>
      <w:r w:rsidR="009F3329" w:rsidRPr="001575BB">
        <w:rPr>
          <w:rFonts w:ascii="Arial" w:hAnsi="Arial" w:cs="Arial"/>
          <w:sz w:val="24"/>
          <w:szCs w:val="24"/>
        </w:rPr>
        <w:t>рмации, указанной в пунктах 7,</w:t>
      </w:r>
      <w:r w:rsidR="00C940B2">
        <w:rPr>
          <w:rFonts w:ascii="Arial" w:hAnsi="Arial" w:cs="Arial"/>
          <w:sz w:val="24"/>
          <w:szCs w:val="24"/>
        </w:rPr>
        <w:t>8,</w:t>
      </w:r>
      <w:r w:rsidR="009F3329" w:rsidRPr="001575BB">
        <w:rPr>
          <w:rFonts w:ascii="Arial" w:hAnsi="Arial" w:cs="Arial"/>
          <w:sz w:val="24"/>
          <w:szCs w:val="24"/>
        </w:rPr>
        <w:t xml:space="preserve"> 13</w:t>
      </w:r>
      <w:r w:rsidRPr="001575BB">
        <w:rPr>
          <w:rFonts w:ascii="Arial" w:hAnsi="Arial" w:cs="Arial"/>
          <w:sz w:val="24"/>
          <w:szCs w:val="24"/>
        </w:rPr>
        <w:t xml:space="preserve"> настоящего Порядка, ранее образованные реестровые записи обновляются.</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отрицательного результата проверки, </w:t>
      </w:r>
      <w:r w:rsidR="009F3329" w:rsidRPr="001575BB">
        <w:rPr>
          <w:rFonts w:ascii="Arial" w:hAnsi="Arial" w:cs="Arial"/>
          <w:sz w:val="24"/>
          <w:szCs w:val="24"/>
        </w:rPr>
        <w:t>указанной в</w:t>
      </w:r>
      <w:r w:rsidRPr="001575BB">
        <w:rPr>
          <w:rFonts w:ascii="Arial" w:hAnsi="Arial" w:cs="Arial"/>
          <w:sz w:val="24"/>
          <w:szCs w:val="24"/>
        </w:rPr>
        <w:t xml:space="preserve"> пункте</w:t>
      </w:r>
      <w:r w:rsidR="009F3329" w:rsidRPr="001575BB">
        <w:rPr>
          <w:rFonts w:ascii="Arial" w:hAnsi="Arial" w:cs="Arial"/>
          <w:sz w:val="24"/>
          <w:szCs w:val="24"/>
        </w:rPr>
        <w:t xml:space="preserve"> 15</w:t>
      </w:r>
      <w:r w:rsidRPr="001575BB">
        <w:rPr>
          <w:rFonts w:ascii="Arial" w:hAnsi="Arial" w:cs="Arial"/>
          <w:sz w:val="24"/>
          <w:szCs w:val="24"/>
        </w:rPr>
        <w:t>, информация, представленная участником процесса ведения реестра источников доходов бюдже</w:t>
      </w:r>
      <w:r w:rsidR="009F3329" w:rsidRPr="001575BB">
        <w:rPr>
          <w:rFonts w:ascii="Arial" w:hAnsi="Arial" w:cs="Arial"/>
          <w:sz w:val="24"/>
          <w:szCs w:val="24"/>
        </w:rPr>
        <w:t xml:space="preserve">та в соответствии с пунктами </w:t>
      </w:r>
      <w:r w:rsidRPr="001575BB">
        <w:rPr>
          <w:rFonts w:ascii="Arial" w:hAnsi="Arial" w:cs="Arial"/>
          <w:sz w:val="24"/>
          <w:szCs w:val="24"/>
        </w:rPr>
        <w:t>7</w:t>
      </w:r>
      <w:r w:rsidR="00E40C49">
        <w:rPr>
          <w:rFonts w:ascii="Arial" w:hAnsi="Arial" w:cs="Arial"/>
          <w:sz w:val="24"/>
          <w:szCs w:val="24"/>
        </w:rPr>
        <w:t>,8</w:t>
      </w:r>
      <w:r w:rsidRPr="001575BB">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w:t>
      </w:r>
      <w:proofErr w:type="gramStart"/>
      <w:r w:rsidRPr="001575BB">
        <w:rPr>
          <w:rFonts w:ascii="Arial" w:hAnsi="Arial" w:cs="Arial"/>
          <w:sz w:val="24"/>
          <w:szCs w:val="24"/>
        </w:rPr>
        <w:t>бюджета</w:t>
      </w:r>
      <w:r w:rsidR="009F3329" w:rsidRPr="001575BB">
        <w:rPr>
          <w:rFonts w:ascii="Arial" w:hAnsi="Arial" w:cs="Arial"/>
          <w:sz w:val="24"/>
          <w:szCs w:val="24"/>
        </w:rPr>
        <w:t xml:space="preserve"> </w:t>
      </w:r>
      <w:r w:rsidRPr="001575BB">
        <w:rPr>
          <w:rFonts w:ascii="Arial" w:hAnsi="Arial" w:cs="Arial"/>
          <w:sz w:val="24"/>
          <w:szCs w:val="24"/>
        </w:rPr>
        <w:t xml:space="preserve"> информации</w:t>
      </w:r>
      <w:proofErr w:type="gramEnd"/>
      <w:r w:rsidRPr="001575BB">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получения указанного протокола участник процесса ведения реестра источников доходов бюджета в срок не более трех рабочих дней со дня </w:t>
      </w:r>
      <w:r w:rsidRPr="001575BB">
        <w:rPr>
          <w:rFonts w:ascii="Arial" w:hAnsi="Arial" w:cs="Arial"/>
          <w:sz w:val="24"/>
          <w:szCs w:val="24"/>
        </w:rPr>
        <w:lastRenderedPageBreak/>
        <w:t>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1575BB" w:rsidRDefault="009F332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17</w:t>
      </w:r>
      <w:r w:rsidR="00494312" w:rsidRPr="001575BB">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1575BB">
        <w:rPr>
          <w:rFonts w:ascii="Arial" w:hAnsi="Arial" w:cs="Arial"/>
          <w:sz w:val="24"/>
          <w:szCs w:val="24"/>
        </w:rPr>
        <w:t>еменно с проектом решения Собрания</w:t>
      </w:r>
      <w:r w:rsidR="00494312" w:rsidRPr="001575BB">
        <w:rPr>
          <w:rFonts w:ascii="Arial" w:hAnsi="Arial" w:cs="Arial"/>
          <w:sz w:val="24"/>
          <w:szCs w:val="24"/>
        </w:rPr>
        <w:t xml:space="preserve"> депутатов </w:t>
      </w:r>
      <w:proofErr w:type="spellStart"/>
      <w:r w:rsidR="009C38FE">
        <w:rPr>
          <w:rFonts w:ascii="Arial" w:hAnsi="Arial" w:cs="Arial"/>
          <w:sz w:val="24"/>
          <w:szCs w:val="24"/>
        </w:rPr>
        <w:t>Теребужского</w:t>
      </w:r>
      <w:proofErr w:type="spellEnd"/>
      <w:r w:rsidRPr="001575BB">
        <w:rPr>
          <w:rFonts w:ascii="Arial" w:hAnsi="Arial" w:cs="Arial"/>
          <w:sz w:val="24"/>
          <w:szCs w:val="24"/>
        </w:rPr>
        <w:t xml:space="preserve"> сельсовета о </w:t>
      </w:r>
      <w:proofErr w:type="gramStart"/>
      <w:r w:rsidRPr="001575BB">
        <w:rPr>
          <w:rFonts w:ascii="Arial" w:hAnsi="Arial" w:cs="Arial"/>
          <w:sz w:val="24"/>
          <w:szCs w:val="24"/>
        </w:rPr>
        <w:t>бюджете  в</w:t>
      </w:r>
      <w:proofErr w:type="gramEnd"/>
      <w:r w:rsidRPr="001575BB">
        <w:rPr>
          <w:rFonts w:ascii="Arial" w:hAnsi="Arial" w:cs="Arial"/>
          <w:sz w:val="24"/>
          <w:szCs w:val="24"/>
        </w:rPr>
        <w:t xml:space="preserve"> Собрание</w:t>
      </w:r>
      <w:r w:rsidR="00494312" w:rsidRPr="001575BB">
        <w:rPr>
          <w:rFonts w:ascii="Arial" w:hAnsi="Arial" w:cs="Arial"/>
          <w:sz w:val="24"/>
          <w:szCs w:val="24"/>
        </w:rPr>
        <w:t xml:space="preserve"> депутатов </w:t>
      </w:r>
      <w:proofErr w:type="spellStart"/>
      <w:r w:rsidR="009C38FE">
        <w:rPr>
          <w:rFonts w:ascii="Arial" w:hAnsi="Arial" w:cs="Arial"/>
          <w:sz w:val="24"/>
          <w:szCs w:val="24"/>
        </w:rPr>
        <w:t>Теребужского</w:t>
      </w:r>
      <w:proofErr w:type="spellEnd"/>
      <w:r w:rsidR="00494312" w:rsidRPr="001575BB">
        <w:rPr>
          <w:rFonts w:ascii="Arial" w:hAnsi="Arial" w:cs="Arial"/>
          <w:sz w:val="24"/>
          <w:szCs w:val="24"/>
        </w:rPr>
        <w:t xml:space="preserve"> с</w:t>
      </w:r>
      <w:r w:rsidRPr="001575BB">
        <w:rPr>
          <w:rFonts w:ascii="Arial" w:hAnsi="Arial" w:cs="Arial"/>
          <w:sz w:val="24"/>
          <w:szCs w:val="24"/>
        </w:rPr>
        <w:t>ельсовета по форме, согласно</w:t>
      </w:r>
      <w:r w:rsidR="00494312" w:rsidRPr="001575BB">
        <w:rPr>
          <w:rFonts w:ascii="Arial" w:hAnsi="Arial" w:cs="Arial"/>
          <w:sz w:val="24"/>
          <w:szCs w:val="24"/>
        </w:rPr>
        <w:t xml:space="preserve"> пр</w:t>
      </w:r>
      <w:r w:rsidRPr="001575BB">
        <w:rPr>
          <w:rFonts w:ascii="Arial" w:hAnsi="Arial" w:cs="Arial"/>
          <w:sz w:val="24"/>
          <w:szCs w:val="24"/>
        </w:rPr>
        <w:t>иложению к настоящему Порядку.</w:t>
      </w:r>
    </w:p>
    <w:p w:rsidR="00BA471E" w:rsidRPr="001575BB" w:rsidRDefault="00004686" w:rsidP="00004686">
      <w:pPr>
        <w:pStyle w:val="ConsNormal"/>
        <w:widowControl/>
        <w:ind w:firstLine="0"/>
        <w:jc w:val="both"/>
        <w:rPr>
          <w:rFonts w:ascii="Arial" w:hAnsi="Arial" w:cs="Arial"/>
          <w:szCs w:val="24"/>
        </w:rPr>
        <w:sectPr w:rsidR="00BA471E" w:rsidRPr="001575BB" w:rsidSect="00D40681">
          <w:pgSz w:w="11906" w:h="16838"/>
          <w:pgMar w:top="1134" w:right="1247" w:bottom="1134" w:left="1531" w:header="709" w:footer="709" w:gutter="0"/>
          <w:cols w:space="708"/>
          <w:docGrid w:linePitch="360"/>
        </w:sectPr>
      </w:pPr>
      <w:r w:rsidRPr="001575BB">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1575BB" w:rsidRDefault="00BA471E" w:rsidP="00BA471E">
      <w:pPr>
        <w:widowControl w:val="0"/>
        <w:autoSpaceDE w:val="0"/>
        <w:autoSpaceDN w:val="0"/>
        <w:jc w:val="right"/>
        <w:outlineLvl w:val="1"/>
        <w:rPr>
          <w:rFonts w:ascii="Arial" w:hAnsi="Arial" w:cs="Arial"/>
          <w:sz w:val="24"/>
          <w:szCs w:val="24"/>
        </w:rPr>
      </w:pPr>
      <w:r w:rsidRPr="001575BB">
        <w:rPr>
          <w:rFonts w:ascii="Arial" w:hAnsi="Arial" w:cs="Arial"/>
          <w:sz w:val="24"/>
          <w:szCs w:val="24"/>
        </w:rPr>
        <w:lastRenderedPageBreak/>
        <w:t>Приложение</w:t>
      </w:r>
    </w:p>
    <w:p w:rsidR="00BA471E" w:rsidRPr="001575BB" w:rsidRDefault="00BA471E" w:rsidP="00BA471E">
      <w:pPr>
        <w:widowControl w:val="0"/>
        <w:autoSpaceDE w:val="0"/>
        <w:autoSpaceDN w:val="0"/>
        <w:jc w:val="right"/>
        <w:rPr>
          <w:rFonts w:ascii="Arial" w:hAnsi="Arial" w:cs="Arial"/>
          <w:sz w:val="24"/>
          <w:szCs w:val="24"/>
        </w:rPr>
      </w:pPr>
      <w:r w:rsidRPr="001575BB">
        <w:rPr>
          <w:rFonts w:ascii="Arial" w:hAnsi="Arial" w:cs="Arial"/>
          <w:sz w:val="24"/>
          <w:szCs w:val="24"/>
        </w:rPr>
        <w:t>к Порядку</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формирования и ведения реестра источников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доходов бюджета муниципального образования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w:t>
      </w:r>
      <w:proofErr w:type="spellStart"/>
      <w:r w:rsidR="009C38FE">
        <w:rPr>
          <w:rFonts w:ascii="Arial" w:hAnsi="Arial" w:cs="Arial"/>
          <w:sz w:val="24"/>
          <w:szCs w:val="24"/>
        </w:rPr>
        <w:t>Теребужский</w:t>
      </w:r>
      <w:proofErr w:type="spellEnd"/>
      <w:r w:rsidR="00251174" w:rsidRPr="001575BB">
        <w:rPr>
          <w:rFonts w:ascii="Arial" w:hAnsi="Arial" w:cs="Arial"/>
          <w:sz w:val="24"/>
          <w:szCs w:val="24"/>
        </w:rPr>
        <w:t xml:space="preserve"> сельсовет</w:t>
      </w:r>
      <w:r w:rsidRPr="001575BB">
        <w:rPr>
          <w:rFonts w:ascii="Arial" w:hAnsi="Arial" w:cs="Arial"/>
          <w:sz w:val="24"/>
          <w:szCs w:val="24"/>
        </w:rPr>
        <w:t>»</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(Форма)</w:t>
      </w:r>
    </w:p>
    <w:p w:rsidR="00BA471E" w:rsidRPr="001575BB" w:rsidRDefault="00BA471E" w:rsidP="00BA471E">
      <w:pPr>
        <w:widowControl w:val="0"/>
        <w:autoSpaceDE w:val="0"/>
        <w:autoSpaceDN w:val="0"/>
        <w:jc w:val="center"/>
        <w:rPr>
          <w:rFonts w:ascii="Arial" w:hAnsi="Arial" w:cs="Arial"/>
          <w:sz w:val="28"/>
          <w:szCs w:val="28"/>
        </w:rPr>
      </w:pPr>
      <w:bookmarkStart w:id="2" w:name="P76"/>
      <w:bookmarkEnd w:id="2"/>
    </w:p>
    <w:p w:rsidR="00BA471E" w:rsidRPr="001575BB" w:rsidRDefault="00BA471E" w:rsidP="00BA471E">
      <w:pPr>
        <w:widowControl w:val="0"/>
        <w:autoSpaceDE w:val="0"/>
        <w:autoSpaceDN w:val="0"/>
        <w:jc w:val="center"/>
        <w:rPr>
          <w:rFonts w:ascii="Arial" w:hAnsi="Arial" w:cs="Arial"/>
          <w:sz w:val="28"/>
          <w:szCs w:val="28"/>
        </w:rPr>
      </w:pP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Реестр</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 xml:space="preserve">источников доходов муниципального образования </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w:t>
      </w:r>
      <w:proofErr w:type="spellStart"/>
      <w:r w:rsidR="009C38FE">
        <w:rPr>
          <w:rFonts w:ascii="Arial" w:hAnsi="Arial" w:cs="Arial"/>
          <w:sz w:val="28"/>
          <w:szCs w:val="28"/>
        </w:rPr>
        <w:t>Теребужский</w:t>
      </w:r>
      <w:proofErr w:type="spellEnd"/>
      <w:r w:rsidR="00251174" w:rsidRPr="001575BB">
        <w:rPr>
          <w:rFonts w:ascii="Arial" w:hAnsi="Arial" w:cs="Arial"/>
          <w:sz w:val="28"/>
          <w:szCs w:val="28"/>
        </w:rPr>
        <w:t xml:space="preserve"> сельсовет</w:t>
      </w:r>
      <w:r w:rsidRPr="001575BB">
        <w:rPr>
          <w:rFonts w:ascii="Arial" w:hAnsi="Arial" w:cs="Arial"/>
          <w:sz w:val="28"/>
          <w:szCs w:val="28"/>
        </w:rPr>
        <w:t>».</w:t>
      </w:r>
    </w:p>
    <w:p w:rsidR="00BA471E" w:rsidRPr="001575BB" w:rsidRDefault="00BA471E" w:rsidP="00BA471E">
      <w:pPr>
        <w:widowControl w:val="0"/>
        <w:autoSpaceDE w:val="0"/>
        <w:autoSpaceDN w:val="0"/>
        <w:jc w:val="center"/>
        <w:rPr>
          <w:rFonts w:ascii="Arial" w:hAnsi="Arial" w:cs="Arial"/>
          <w:sz w:val="28"/>
          <w:szCs w:val="28"/>
        </w:rPr>
      </w:pPr>
      <w:r w:rsidRPr="001575BB">
        <w:rPr>
          <w:rFonts w:ascii="Arial" w:hAnsi="Arial" w:cs="Arial"/>
          <w:sz w:val="28"/>
          <w:szCs w:val="28"/>
        </w:rPr>
        <w:t>на _______ год и плановый период _______ годов</w:t>
      </w:r>
    </w:p>
    <w:p w:rsidR="00BA471E" w:rsidRPr="001575BB" w:rsidRDefault="00BA471E" w:rsidP="00BA471E">
      <w:pPr>
        <w:ind w:left="5670"/>
        <w:jc w:val="right"/>
        <w:rPr>
          <w:rFonts w:ascii="Arial" w:hAnsi="Arial" w:cs="Arial"/>
          <w:sz w:val="28"/>
          <w:szCs w:val="28"/>
        </w:rPr>
      </w:pPr>
    </w:p>
    <w:p w:rsidR="00BA471E" w:rsidRPr="001575BB"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1575BB" w:rsidTr="00C0282E">
        <w:tc>
          <w:tcPr>
            <w:tcW w:w="771"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строки</w:t>
            </w:r>
          </w:p>
        </w:tc>
        <w:tc>
          <w:tcPr>
            <w:tcW w:w="1954"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главного администратора дохода бюджета</w:t>
            </w:r>
          </w:p>
        </w:tc>
        <w:tc>
          <w:tcPr>
            <w:tcW w:w="2112"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главного администратора дохода бюджета</w:t>
            </w:r>
          </w:p>
        </w:tc>
        <w:tc>
          <w:tcPr>
            <w:tcW w:w="2107"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классификации доходов бюджета</w:t>
            </w:r>
          </w:p>
        </w:tc>
        <w:tc>
          <w:tcPr>
            <w:tcW w:w="1973"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кода классификации доходов бюджета</w:t>
            </w:r>
          </w:p>
        </w:tc>
        <w:tc>
          <w:tcPr>
            <w:tcW w:w="5650" w:type="dxa"/>
            <w:gridSpan w:val="3"/>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Показатели прогноза доходов бюджета, тыс. руб.</w:t>
            </w:r>
          </w:p>
        </w:tc>
      </w:tr>
      <w:tr w:rsidR="00BA471E" w:rsidRPr="001575BB" w:rsidTr="00C0282E">
        <w:tc>
          <w:tcPr>
            <w:tcW w:w="771" w:type="dxa"/>
            <w:vMerge/>
          </w:tcPr>
          <w:p w:rsidR="00BA471E" w:rsidRPr="001575BB" w:rsidRDefault="00BA471E" w:rsidP="00C0282E">
            <w:pPr>
              <w:rPr>
                <w:rFonts w:ascii="Arial" w:hAnsi="Arial" w:cs="Arial"/>
                <w:sz w:val="24"/>
                <w:szCs w:val="24"/>
              </w:rPr>
            </w:pPr>
          </w:p>
        </w:tc>
        <w:tc>
          <w:tcPr>
            <w:tcW w:w="1954" w:type="dxa"/>
            <w:vMerge/>
          </w:tcPr>
          <w:p w:rsidR="00BA471E" w:rsidRPr="001575BB" w:rsidRDefault="00BA471E" w:rsidP="00C0282E">
            <w:pPr>
              <w:rPr>
                <w:rFonts w:ascii="Arial" w:hAnsi="Arial" w:cs="Arial"/>
                <w:sz w:val="24"/>
                <w:szCs w:val="24"/>
              </w:rPr>
            </w:pPr>
          </w:p>
        </w:tc>
        <w:tc>
          <w:tcPr>
            <w:tcW w:w="2112" w:type="dxa"/>
            <w:vMerge/>
          </w:tcPr>
          <w:p w:rsidR="00BA471E" w:rsidRPr="001575BB" w:rsidRDefault="00BA471E" w:rsidP="00C0282E">
            <w:pPr>
              <w:rPr>
                <w:rFonts w:ascii="Arial" w:hAnsi="Arial" w:cs="Arial"/>
                <w:sz w:val="24"/>
                <w:szCs w:val="24"/>
              </w:rPr>
            </w:pPr>
          </w:p>
        </w:tc>
        <w:tc>
          <w:tcPr>
            <w:tcW w:w="2107" w:type="dxa"/>
            <w:vMerge/>
          </w:tcPr>
          <w:p w:rsidR="00BA471E" w:rsidRPr="001575BB" w:rsidRDefault="00BA471E" w:rsidP="00C0282E">
            <w:pPr>
              <w:rPr>
                <w:rFonts w:ascii="Arial" w:hAnsi="Arial" w:cs="Arial"/>
                <w:sz w:val="24"/>
                <w:szCs w:val="24"/>
              </w:rPr>
            </w:pPr>
          </w:p>
        </w:tc>
        <w:tc>
          <w:tcPr>
            <w:tcW w:w="1973" w:type="dxa"/>
            <w:vMerge/>
          </w:tcPr>
          <w:p w:rsidR="00BA471E" w:rsidRPr="001575BB" w:rsidRDefault="00BA471E" w:rsidP="00C0282E">
            <w:pPr>
              <w:rPr>
                <w:rFonts w:ascii="Arial" w:hAnsi="Arial" w:cs="Arial"/>
                <w:sz w:val="24"/>
                <w:szCs w:val="24"/>
              </w:rPr>
            </w:pP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очередной финансовый год</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первый год планового периода</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второй год планового периода</w:t>
            </w:r>
          </w:p>
        </w:tc>
      </w:tr>
      <w:tr w:rsidR="00BA471E" w:rsidRPr="001575BB" w:rsidTr="00C0282E">
        <w:tc>
          <w:tcPr>
            <w:tcW w:w="771"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1</w:t>
            </w:r>
          </w:p>
        </w:tc>
        <w:tc>
          <w:tcPr>
            <w:tcW w:w="195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2</w:t>
            </w:r>
          </w:p>
        </w:tc>
        <w:tc>
          <w:tcPr>
            <w:tcW w:w="2112"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3</w:t>
            </w:r>
          </w:p>
        </w:tc>
        <w:tc>
          <w:tcPr>
            <w:tcW w:w="2107"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4</w:t>
            </w:r>
          </w:p>
        </w:tc>
        <w:tc>
          <w:tcPr>
            <w:tcW w:w="1973"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5</w:t>
            </w: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6</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7</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8</w:t>
            </w: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bl>
    <w:p w:rsidR="00BA471E" w:rsidRPr="001575BB" w:rsidRDefault="00BA471E">
      <w:pPr>
        <w:rPr>
          <w:rFonts w:ascii="Arial" w:hAnsi="Arial" w:cs="Arial"/>
        </w:rPr>
      </w:pPr>
    </w:p>
    <w:sectPr w:rsidR="00BA471E" w:rsidRPr="001575BB"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163BF"/>
    <w:rsid w:val="0014033B"/>
    <w:rsid w:val="001575BB"/>
    <w:rsid w:val="0019133F"/>
    <w:rsid w:val="00195FC9"/>
    <w:rsid w:val="00196302"/>
    <w:rsid w:val="001F3886"/>
    <w:rsid w:val="00251174"/>
    <w:rsid w:val="002C37F5"/>
    <w:rsid w:val="002E6E40"/>
    <w:rsid w:val="00427FD9"/>
    <w:rsid w:val="00480D08"/>
    <w:rsid w:val="00494312"/>
    <w:rsid w:val="004B1367"/>
    <w:rsid w:val="00507EA9"/>
    <w:rsid w:val="0054131F"/>
    <w:rsid w:val="005F2E18"/>
    <w:rsid w:val="00614DEF"/>
    <w:rsid w:val="00665613"/>
    <w:rsid w:val="006B3D52"/>
    <w:rsid w:val="00733F93"/>
    <w:rsid w:val="007921AA"/>
    <w:rsid w:val="00793541"/>
    <w:rsid w:val="007F5DFA"/>
    <w:rsid w:val="008C163D"/>
    <w:rsid w:val="008D1A41"/>
    <w:rsid w:val="008F129F"/>
    <w:rsid w:val="0097064E"/>
    <w:rsid w:val="009C38FE"/>
    <w:rsid w:val="009F3329"/>
    <w:rsid w:val="00A04EFC"/>
    <w:rsid w:val="00A82981"/>
    <w:rsid w:val="00BA471E"/>
    <w:rsid w:val="00BB220D"/>
    <w:rsid w:val="00C940B2"/>
    <w:rsid w:val="00CE54F6"/>
    <w:rsid w:val="00CF1431"/>
    <w:rsid w:val="00D40094"/>
    <w:rsid w:val="00D40681"/>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5978"/>
  <w15:docId w15:val="{17C14429-A2D1-4E83-90B6-7C3BE83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hyperlink" Target="https://base.garant.ru/12112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hyperlink" Target="http://ivo.garant.ru/" TargetMode="Externa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2023-09-15T10:28:00Z</cp:lastPrinted>
  <dcterms:created xsi:type="dcterms:W3CDTF">2022-01-31T06:02:00Z</dcterms:created>
  <dcterms:modified xsi:type="dcterms:W3CDTF">2023-09-26T12:00:00Z</dcterms:modified>
</cp:coreProperties>
</file>