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2" w:rsidRPr="00EB616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АДМИНИСТРАЦИЯ</w:t>
      </w:r>
    </w:p>
    <w:p w:rsidR="00501A92" w:rsidRPr="00EB6165" w:rsidRDefault="00747E85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01A92" w:rsidRPr="00EB616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B6165" w:rsidRDefault="00EB6165" w:rsidP="00501A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EB6165" w:rsidRDefault="005E0F78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1668C" w:rsidRPr="00EB6165">
        <w:rPr>
          <w:rFonts w:ascii="Arial" w:eastAsia="Times New Roman" w:hAnsi="Arial" w:cs="Arial"/>
          <w:b/>
          <w:sz w:val="32"/>
          <w:szCs w:val="32"/>
        </w:rPr>
        <w:t>27 апреля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  2023г    № </w:t>
      </w:r>
      <w:r w:rsidR="00747E85">
        <w:rPr>
          <w:rFonts w:ascii="Arial" w:eastAsia="Times New Roman" w:hAnsi="Arial" w:cs="Arial"/>
          <w:b/>
          <w:sz w:val="32"/>
          <w:szCs w:val="32"/>
        </w:rPr>
        <w:t>47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Pr="00EB6165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                           </w:t>
      </w:r>
    </w:p>
    <w:p w:rsidR="0071668C" w:rsidRPr="00EB6165" w:rsidRDefault="0071668C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501A92" w:rsidRPr="00EB6165" w:rsidRDefault="00747E85" w:rsidP="00501A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</w:rPr>
        <w:t>Теребужского</w:t>
      </w:r>
      <w:proofErr w:type="spellEnd"/>
      <w:r w:rsidR="00501A92" w:rsidRPr="00EB6165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="00501A92" w:rsidRPr="00EB6165">
        <w:rPr>
          <w:rFonts w:ascii="Arial" w:eastAsia="Times New Roman" w:hAnsi="Arial" w:cs="Arial"/>
          <w:b/>
          <w:sz w:val="32"/>
          <w:szCs w:val="32"/>
        </w:rPr>
        <w:t>Щигровского</w:t>
      </w:r>
      <w:proofErr w:type="spellEnd"/>
      <w:r w:rsidR="00501A92" w:rsidRPr="00EB6165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501A92" w:rsidRPr="00EB6165" w:rsidRDefault="00501A92" w:rsidP="00501A9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B6165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747E85">
        <w:rPr>
          <w:rFonts w:ascii="Arial" w:eastAsia="Times New Roman" w:hAnsi="Arial" w:cs="Arial"/>
          <w:b/>
          <w:sz w:val="32"/>
          <w:szCs w:val="32"/>
        </w:rPr>
        <w:t>«03» апреля 2015 года № 42</w:t>
      </w:r>
      <w:r w:rsidRPr="00EB616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747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Теребужского</w:t>
      </w:r>
      <w:proofErr w:type="spellEnd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района»</w:t>
      </w:r>
    </w:p>
    <w:p w:rsidR="00501A92" w:rsidRPr="00EB6165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законом от 05.12.2022</w:t>
      </w:r>
      <w:r w:rsidR="005E0F78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498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 «О  внесении изменений в отдельные законодательные акты Российской Федераци</w:t>
      </w:r>
      <w:r w:rsidR="00201B5B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и»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Уставом муниципального образования «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74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Теребужского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Pr="00EB61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501A92" w:rsidRPr="00EB6165" w:rsidRDefault="00501A92" w:rsidP="00501A9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A92" w:rsidRPr="00EB6165" w:rsidRDefault="00501A92" w:rsidP="00501A92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1. Внести в постановление от </w:t>
      </w:r>
      <w:r w:rsidR="00747E85">
        <w:rPr>
          <w:rFonts w:ascii="Arial" w:eastAsia="Times New Roman" w:hAnsi="Arial" w:cs="Arial"/>
          <w:sz w:val="24"/>
          <w:szCs w:val="24"/>
          <w:lang w:eastAsia="ru-RU"/>
        </w:rPr>
        <w:t>03.04.2015г. № 42</w:t>
      </w:r>
      <w:r w:rsidRPr="00EB61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="00747E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Теребужского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 следующие изменения:</w:t>
      </w:r>
    </w:p>
    <w:p w:rsidR="00394F2A" w:rsidRPr="00EB6165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501A92"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«Ограничения, связанные с муниципальной службой</w:t>
      </w: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>дополнить пунктом 1</w:t>
      </w:r>
      <w:r w:rsidRPr="00EB6165">
        <w:rPr>
          <w:rFonts w:ascii="Arial" w:hAnsi="Arial" w:cs="Arial"/>
          <w:color w:val="020C22"/>
          <w:sz w:val="24"/>
          <w:szCs w:val="24"/>
        </w:rPr>
        <w:t>.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>1</w:t>
      </w:r>
      <w:r w:rsidRPr="00EB6165">
        <w:rPr>
          <w:rFonts w:ascii="Arial" w:hAnsi="Arial" w:cs="Arial"/>
          <w:color w:val="020C22"/>
          <w:sz w:val="24"/>
          <w:szCs w:val="24"/>
        </w:rPr>
        <w:t>3</w:t>
      </w:r>
      <w:r w:rsidR="00394F2A" w:rsidRPr="00EB6165">
        <w:rPr>
          <w:rFonts w:ascii="Arial" w:hAnsi="Arial" w:cs="Arial"/>
          <w:color w:val="020C22"/>
          <w:sz w:val="24"/>
          <w:szCs w:val="24"/>
        </w:rPr>
        <w:t xml:space="preserve"> следующего содержания:</w:t>
      </w:r>
    </w:p>
    <w:p w:rsidR="00394F2A" w:rsidRPr="00EB6165" w:rsidRDefault="00394F2A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  <w:r w:rsidRPr="00EB6165">
        <w:rPr>
          <w:rFonts w:ascii="Arial" w:hAnsi="Arial" w:cs="Arial"/>
          <w:color w:val="020C22"/>
        </w:rPr>
        <w:t>"1</w:t>
      </w:r>
      <w:r w:rsidR="00151374" w:rsidRPr="00EB6165">
        <w:rPr>
          <w:rFonts w:ascii="Arial" w:hAnsi="Arial" w:cs="Arial"/>
          <w:color w:val="020C22"/>
        </w:rPr>
        <w:t>.</w:t>
      </w:r>
      <w:r w:rsidRPr="00EB6165">
        <w:rPr>
          <w:rFonts w:ascii="Arial" w:hAnsi="Arial" w:cs="Arial"/>
          <w:color w:val="020C22"/>
        </w:rPr>
        <w:t>1</w:t>
      </w:r>
      <w:r w:rsidR="00151374" w:rsidRPr="00EB6165">
        <w:rPr>
          <w:rFonts w:ascii="Arial" w:hAnsi="Arial" w:cs="Arial"/>
          <w:color w:val="020C22"/>
        </w:rPr>
        <w:t>3</w:t>
      </w:r>
      <w:r w:rsidRPr="00EB6165">
        <w:rPr>
          <w:rFonts w:ascii="Arial" w:hAnsi="Arial" w:cs="Arial"/>
          <w:color w:val="020C22"/>
        </w:rPr>
        <w:t>) приобретения и</w:t>
      </w:r>
      <w:r w:rsidR="00201B5B" w:rsidRPr="00EB6165">
        <w:rPr>
          <w:rFonts w:ascii="Arial" w:hAnsi="Arial" w:cs="Arial"/>
          <w:color w:val="020C22"/>
        </w:rPr>
        <w:t>м статуса иностранного агента</w:t>
      </w:r>
      <w:proofErr w:type="gramStart"/>
      <w:r w:rsidR="00201B5B" w:rsidRPr="00EB6165">
        <w:rPr>
          <w:rFonts w:ascii="Arial" w:hAnsi="Arial" w:cs="Arial"/>
          <w:color w:val="020C22"/>
        </w:rPr>
        <w:t>."</w:t>
      </w:r>
      <w:proofErr w:type="gramEnd"/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01B5B" w:rsidRPr="00EB6165" w:rsidRDefault="00201B5B" w:rsidP="00201B5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61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 Постановление вступает в силу со дня его обнародования.</w:t>
      </w:r>
    </w:p>
    <w:p w:rsidR="00201B5B" w:rsidRPr="00EB6165" w:rsidRDefault="00201B5B" w:rsidP="00201B5B">
      <w:pPr>
        <w:spacing w:after="0" w:line="330" w:lineRule="atLeast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01B5B" w:rsidRPr="00EB6165" w:rsidRDefault="00201B5B" w:rsidP="00201B5B">
      <w:pPr>
        <w:spacing w:after="0" w:line="330" w:lineRule="atLeast"/>
        <w:textAlignment w:val="baseline"/>
        <w:rPr>
          <w:rFonts w:ascii="Arial" w:hAnsi="Arial" w:cs="Arial"/>
          <w:sz w:val="24"/>
          <w:szCs w:val="24"/>
        </w:rPr>
      </w:pPr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Глава </w:t>
      </w:r>
      <w:proofErr w:type="spellStart"/>
      <w:r w:rsidR="00747E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Теребужского</w:t>
      </w:r>
      <w:proofErr w:type="spellEnd"/>
      <w:r w:rsidRPr="00EB616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                          </w:t>
      </w:r>
      <w:r w:rsidR="00747E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И.С.Воробьев</w:t>
      </w:r>
      <w:bookmarkStart w:id="0" w:name="_GoBack"/>
      <w:bookmarkEnd w:id="0"/>
    </w:p>
    <w:p w:rsidR="00201B5B" w:rsidRPr="00EB6165" w:rsidRDefault="00201B5B" w:rsidP="00394F2A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BA0E3A" w:rsidRPr="00EB6165" w:rsidRDefault="00BA0E3A">
      <w:pPr>
        <w:rPr>
          <w:rFonts w:ascii="Arial" w:hAnsi="Arial" w:cs="Arial"/>
          <w:sz w:val="24"/>
          <w:szCs w:val="24"/>
        </w:rPr>
      </w:pPr>
    </w:p>
    <w:sectPr w:rsidR="00BA0E3A" w:rsidRPr="00EB6165" w:rsidSect="00EB616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A"/>
    <w:rsid w:val="00151374"/>
    <w:rsid w:val="00201B5B"/>
    <w:rsid w:val="00394F2A"/>
    <w:rsid w:val="00410BDD"/>
    <w:rsid w:val="00451B78"/>
    <w:rsid w:val="00501A92"/>
    <w:rsid w:val="005E0F78"/>
    <w:rsid w:val="0071668C"/>
    <w:rsid w:val="00746C7F"/>
    <w:rsid w:val="00747E85"/>
    <w:rsid w:val="008831E8"/>
    <w:rsid w:val="00BA0E3A"/>
    <w:rsid w:val="00E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cbMNfFoXmOBBzKT+c5oPVPLyalcgMieB49Qc109wc5Q=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6DPTkhrBlJ14mixxK330mwwGh7D8pp6sr27RZ63fbS4=</DigestValue>
    </Reference>
  </SignedInfo>
  <SignatureValue>A++1AVZ6Y1RDPdpwKI9+KdDpkaRV0yyWEaeeVhCVSutndsoh9NQwVZ95BaEDwX9C
ySIg0SVZ+zGpQO8+tLjyqw==</SignatureValue>
  <KeyInfo>
    <X509Data>
      <X509Certificate>MIIJCDCCCLWgAwIBAgIRAO2Td/qVXsHlzgvcTyT+8A8wCgYIKoUDBwEBAwIwggFX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gdGB0LjQuDAeFw0yMzAzMDMxMjA0MDBaFw0yNDA1MjYxMjA0MDBaMIICJDELMAkG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cm9za2F6bmEucnUvY3JsL3VjZmtfMjAyMi5jcmwwK6ApoCeGJWh0dHA6Ly9jcmwu
ZmsubG9jYWwvY3JsL3VjZmtfMjAyMi5jcmwwdwYIKwYBBQUHAQEEazBpMDQGCCsG
AQUFBzAChihodHRwOi8vY3JsLnJvc2them5hLnJ1L2NybC91Y2ZrXzIwMjIuY3J0
MDEGCCsGAQUFBzAChiVodHRwOi8vY3JsLmZrLmxvY2FsL2NybC91Y2ZrXzIwMjIu
Y3J0MB0GA1UdDgQWBBTop8bNCMP6j9RKrUvBfnZGNdicpTCCAXcGA1UdIwSCAW4w
ggFqgBQdgCbSiWLnBIGPHkroq3KSdi3dPaGCAUOkggE/MIIBOzEhMB8GCSqGSIb3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gNGLINCg0L7RgdGB0LjQuIILAM/o/2EAAAAABfYwCgYIKoUDBwEBAwIDQQAujH5T
LwWsEsCKuxtXVRoLuumclyhiZZzxGoKP4z+bWwB5lZG1jHZaB7rnp5RponByvNTw
GJtBAlgac29B7LIi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W7irLfqh3vHJBFb8MXC4WA9Kds0=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numbering.xml?ContentType=application/vnd.openxmlformats-officedocument.wordprocessingml.numbering+xml">
        <DigestMethod Algorithm="http://www.w3.org/2000/09/xmldsig#sha1"/>
        <DigestValue>nuysSrPIpNvIM3DH5EM7C8RGfNU=</DigestValue>
      </Reference>
      <Reference URI="/word/settings.xml?ContentType=application/vnd.openxmlformats-officedocument.wordprocessingml.settings+xml">
        <DigestMethod Algorithm="http://www.w3.org/2000/09/xmldsig#sha1"/>
        <DigestValue>KC1jRBWRQ3F5QUR3KfR5UR69GAk=</DigestValue>
      </Reference>
      <Reference URI="/word/styles.xml?ContentType=application/vnd.openxmlformats-officedocument.wordprocessingml.styles+xml">
        <DigestMethod Algorithm="http://www.w3.org/2000/09/xmldsig#sha1"/>
        <DigestValue>4upmVpnN3etWBWGH66r3b2mHNqc=</DigestValue>
      </Reference>
      <Reference URI="/word/stylesWithEffects.xml?ContentType=application/vnd.ms-word.stylesWithEffects+xml">
        <DigestMethod Algorithm="http://www.w3.org/2000/09/xmldsig#sha1"/>
        <DigestValue>wdF2xXTNQGBOX7bNq9PZtxZqjrY=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WQooaEMncQlKf95QoHx3t8odj4g=</DigestValue>
      </Reference>
    </Manifest>
    <SignatureProperties>
      <SignatureProperty Id="idSignatureTime" Target="#idPackageSignature">
        <mdssi:SignatureTime>
          <mdssi:Format>YYYY-MM-DDThh:mm:ssTZD</mdssi:Format>
          <mdssi:Value>2023-04-27T20:19:33Z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2023-04-27T20:19:33Z</xd:SigningTime>
          <xd:SigningCertificate>
            <xd:Cert>
              <xd:CertDigest>
                <DigestMethod Algorithm="http://www.w3.org/2000/09/xmldsig#sha1"/>
                <DigestValue>IpKNtLFK2Hj5ub82jBYRQpd1BZk=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315792736099240965800768084288194146319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2023-04-21T05:30:00Z</dcterms:created>
  <dcterms:modified xsi:type="dcterms:W3CDTF">2023-04-27T20:11:00Z</dcterms:modified>
</cp:coreProperties>
</file>