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1E" w:rsidRDefault="0061211E"/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8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8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61211E" w:rsidRDefault="007C412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 «14» </w:t>
      </w:r>
      <w:proofErr w:type="gramStart"/>
      <w:r>
        <w:rPr>
          <w:sz w:val="28"/>
          <w:szCs w:val="28"/>
        </w:rPr>
        <w:t>марта</w:t>
      </w:r>
      <w:r w:rsidR="009E3975">
        <w:rPr>
          <w:sz w:val="28"/>
          <w:szCs w:val="28"/>
        </w:rPr>
        <w:t xml:space="preserve">  2023</w:t>
      </w:r>
      <w:proofErr w:type="gramEnd"/>
      <w:r w:rsidR="009E3975">
        <w:rPr>
          <w:sz w:val="28"/>
          <w:szCs w:val="28"/>
        </w:rPr>
        <w:t xml:space="preserve"> года             </w:t>
      </w:r>
      <w:r>
        <w:rPr>
          <w:sz w:val="28"/>
          <w:szCs w:val="28"/>
        </w:rPr>
        <w:t>№ 23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внесени</w:t>
      </w:r>
      <w:r w:rsidR="00FC6A82">
        <w:rPr>
          <w:sz w:val="28"/>
          <w:szCs w:val="28"/>
        </w:rPr>
        <w:t>и изменений в Постановление №96 от 30.12.2022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утверждении  плана</w:t>
      </w:r>
      <w:proofErr w:type="gramEnd"/>
      <w:r>
        <w:rPr>
          <w:sz w:val="28"/>
          <w:szCs w:val="28"/>
        </w:rPr>
        <w:t xml:space="preserve"> – графика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закупок  товаров</w:t>
      </w:r>
      <w:proofErr w:type="gramEnd"/>
      <w:r>
        <w:rPr>
          <w:sz w:val="28"/>
          <w:szCs w:val="28"/>
        </w:rPr>
        <w:t xml:space="preserve">, работ, услуг для обеспечения </w:t>
      </w:r>
    </w:p>
    <w:p w:rsidR="0061211E" w:rsidRDefault="001D3EAE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FC6A82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2023</w:t>
      </w:r>
      <w:r w:rsidR="001D3EAE">
        <w:rPr>
          <w:sz w:val="28"/>
          <w:szCs w:val="28"/>
        </w:rPr>
        <w:t xml:space="preserve"> год</w:t>
      </w:r>
    </w:p>
    <w:p w:rsidR="0061211E" w:rsidRDefault="00FC6A82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2024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2025</w:t>
      </w:r>
      <w:r w:rsidR="001D3EAE">
        <w:rPr>
          <w:sz w:val="28"/>
          <w:szCs w:val="28"/>
        </w:rPr>
        <w:t xml:space="preserve"> годы»»</w:t>
      </w:r>
    </w:p>
    <w:p w:rsidR="0061211E" w:rsidRDefault="0061211E">
      <w:pPr>
        <w:pStyle w:val="a8"/>
        <w:spacing w:after="0"/>
        <w:rPr>
          <w:sz w:val="28"/>
          <w:szCs w:val="28"/>
        </w:rPr>
      </w:pPr>
    </w:p>
    <w:p w:rsidR="0061211E" w:rsidRDefault="001D3EAE">
      <w:pPr>
        <w:pStyle w:val="a8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FC6A82">
        <w:rPr>
          <w:sz w:val="28"/>
          <w:szCs w:val="28"/>
        </w:rPr>
        <w:t xml:space="preserve"> района Курской области  на 2023 год и плановый период 2024 и 2025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8"/>
        <w:spacing w:after="0"/>
      </w:pPr>
      <w:r>
        <w:rPr>
          <w:sz w:val="28"/>
          <w:szCs w:val="28"/>
        </w:rPr>
        <w:t>         3. Опубликовать план-график  размещения заказов на поставки товаров, выполнение работ, оказание услу</w:t>
      </w:r>
      <w:r w:rsidR="00FC6A82">
        <w:rPr>
          <w:sz w:val="28"/>
          <w:szCs w:val="28"/>
        </w:rPr>
        <w:t>г для муниципальных нужд на 2023 год  и плановый период 2024  и 2025</w:t>
      </w:r>
      <w:r>
        <w:rPr>
          <w:sz w:val="28"/>
          <w:szCs w:val="28"/>
        </w:rPr>
        <w:t xml:space="preserve">годы на официальном сайте и в </w:t>
      </w:r>
      <w:r>
        <w:rPr>
          <w:sz w:val="28"/>
          <w:szCs w:val="28"/>
        </w:rPr>
        <w:lastRenderedPageBreak/>
        <w:t xml:space="preserve">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8"/>
        <w:spacing w:after="0"/>
        <w:jc w:val="both"/>
      </w:pPr>
    </w:p>
    <w:p w:rsidR="0061211E" w:rsidRDefault="00756E2C">
      <w:pPr>
        <w:pStyle w:val="a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D3EAE"/>
    <w:rsid w:val="002D4BC1"/>
    <w:rsid w:val="0061211E"/>
    <w:rsid w:val="00756E2C"/>
    <w:rsid w:val="007C412C"/>
    <w:rsid w:val="00897925"/>
    <w:rsid w:val="009E3975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1211E"/>
    <w:pPr>
      <w:spacing w:after="120"/>
    </w:pPr>
  </w:style>
  <w:style w:type="paragraph" w:styleId="a6">
    <w:name w:val="List"/>
    <w:basedOn w:val="a5"/>
    <w:rsid w:val="0061211E"/>
    <w:rPr>
      <w:rFonts w:cs="Mangal"/>
    </w:rPr>
  </w:style>
  <w:style w:type="paragraph" w:customStyle="1" w:styleId="1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8">
    <w:name w:val="Normal (Web)"/>
    <w:basedOn w:val="a"/>
    <w:qFormat/>
    <w:rsid w:val="0061211E"/>
    <w:pPr>
      <w:spacing w:before="28" w:after="100"/>
    </w:pPr>
  </w:style>
  <w:style w:type="paragraph" w:styleId="a9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Теребуж</cp:lastModifiedBy>
  <cp:revision>2</cp:revision>
  <cp:lastPrinted>2023-03-14T12:10:00Z</cp:lastPrinted>
  <dcterms:created xsi:type="dcterms:W3CDTF">2023-03-14T12:11:00Z</dcterms:created>
  <dcterms:modified xsi:type="dcterms:W3CDTF">2023-03-14T12:11:00Z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