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8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>
        <w:rPr>
          <w:sz w:val="48"/>
          <w:szCs w:val="48"/>
        </w:rPr>
        <w:t>ТЕРЕБУЖСКОГО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8"/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61211E" w:rsidRDefault="001D3EAE">
      <w:pPr>
        <w:pStyle w:val="a8"/>
        <w:rPr>
          <w:sz w:val="28"/>
          <w:szCs w:val="28"/>
        </w:rPr>
      </w:pPr>
      <w:r>
        <w:rPr>
          <w:sz w:val="28"/>
          <w:szCs w:val="28"/>
        </w:rPr>
        <w:t> «11</w:t>
      </w:r>
      <w:r>
        <w:rPr>
          <w:sz w:val="28"/>
          <w:szCs w:val="28"/>
        </w:rPr>
        <w:t xml:space="preserve">» октября </w:t>
      </w:r>
      <w:r>
        <w:rPr>
          <w:sz w:val="28"/>
          <w:szCs w:val="28"/>
        </w:rPr>
        <w:t xml:space="preserve"> 2022 года             № 74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в Постановление №101 от 30</w:t>
      </w:r>
      <w:r>
        <w:rPr>
          <w:sz w:val="28"/>
          <w:szCs w:val="28"/>
        </w:rPr>
        <w:t>.12.2021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 плана – графика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закупок  товаров, работ, услуг для обеспечения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2022 год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2023и 2024 годы»»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jc w:val="both"/>
      </w:pPr>
      <w:r>
        <w:rPr>
          <w:sz w:val="28"/>
          <w:szCs w:val="28"/>
        </w:rPr>
        <w:t xml:space="preserve">         </w:t>
      </w:r>
      <w:proofErr w:type="gramStart"/>
      <w:r>
        <w:rPr>
          <w:sz w:val="28"/>
          <w:szCs w:val="28"/>
        </w:rPr>
        <w:t>В соответствии  с частью 1</w:t>
      </w:r>
      <w:r>
        <w:rPr>
          <w:sz w:val="28"/>
          <w:szCs w:val="28"/>
        </w:rPr>
        <w:t>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</w:t>
      </w:r>
      <w:r>
        <w:rPr>
          <w:sz w:val="28"/>
          <w:szCs w:val="28"/>
        </w:rPr>
        <w:t>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</w:t>
      </w:r>
      <w:proofErr w:type="gramEnd"/>
      <w:r>
        <w:rPr>
          <w:sz w:val="28"/>
          <w:szCs w:val="28"/>
        </w:rPr>
        <w:t xml:space="preserve"> и формы планов-графиков размещения заказа на поставки товаров, выполнение работ, оказание ус</w:t>
      </w:r>
      <w:r>
        <w:rPr>
          <w:sz w:val="28"/>
          <w:szCs w:val="28"/>
        </w:rPr>
        <w:t xml:space="preserve">луг для нужд заказчиков», Администрация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1. Утвердить План-график  размещения заказов на поставки товаров, выполнение работ, оказания  услуг для нужд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  на 2022 год и плановый период 2023 и 2023 годы.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8"/>
        <w:spacing w:after="0"/>
      </w:pPr>
      <w:r>
        <w:rPr>
          <w:sz w:val="28"/>
          <w:szCs w:val="28"/>
        </w:rPr>
        <w:t xml:space="preserve">         3. </w:t>
      </w:r>
      <w:proofErr w:type="gramStart"/>
      <w:r>
        <w:rPr>
          <w:sz w:val="28"/>
          <w:szCs w:val="28"/>
        </w:rPr>
        <w:t>Опубликовать план-график  размещения заказов на поставки товар</w:t>
      </w:r>
      <w:r>
        <w:rPr>
          <w:sz w:val="28"/>
          <w:szCs w:val="28"/>
        </w:rPr>
        <w:t xml:space="preserve">ов, выполнение работ, оказание услуг для муниципальных нужд на 2022 год  и плановый период 2023  и 2024 годы на официальном сайте 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 .</w:t>
      </w:r>
    </w:p>
    <w:p w:rsidR="0061211E" w:rsidRDefault="001D3EAE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5.Постановление вступает в силу со дня подписания и  подлежит размещению  на официальном сайте администрации в сети «Ин</w:t>
      </w:r>
      <w:r>
        <w:rPr>
          <w:sz w:val="28"/>
          <w:szCs w:val="28"/>
        </w:rPr>
        <w:t xml:space="preserve">тернет». </w:t>
      </w:r>
    </w:p>
    <w:p w:rsidR="0061211E" w:rsidRDefault="0061211E">
      <w:pPr>
        <w:pStyle w:val="a8"/>
        <w:spacing w:after="0"/>
        <w:jc w:val="both"/>
      </w:pPr>
    </w:p>
    <w:p w:rsidR="0061211E" w:rsidRDefault="001D3EAE">
      <w:pPr>
        <w:pStyle w:val="a8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 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                                  И.С.Воробьев</w:t>
      </w:r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11E"/>
    <w:rsid w:val="001D3EAE"/>
    <w:rsid w:val="002D4BC1"/>
    <w:rsid w:val="0061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1211E"/>
    <w:pPr>
      <w:spacing w:after="120"/>
    </w:pPr>
  </w:style>
  <w:style w:type="paragraph" w:styleId="a6">
    <w:name w:val="List"/>
    <w:basedOn w:val="a5"/>
    <w:rsid w:val="0061211E"/>
    <w:rPr>
      <w:rFonts w:cs="Mangal"/>
    </w:rPr>
  </w:style>
  <w:style w:type="paragraph" w:customStyle="1" w:styleId="Caption">
    <w:name w:val="Caption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8">
    <w:name w:val="Normal (Web)"/>
    <w:basedOn w:val="a"/>
    <w:qFormat/>
    <w:rsid w:val="0061211E"/>
    <w:pPr>
      <w:spacing w:before="28" w:after="100"/>
    </w:pPr>
  </w:style>
  <w:style w:type="paragraph" w:styleId="a9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Admin</cp:lastModifiedBy>
  <cp:revision>3</cp:revision>
  <cp:lastPrinted>2022-08-30T09:06:00Z</cp:lastPrinted>
  <dcterms:created xsi:type="dcterms:W3CDTF">2022-10-11T08:46:00Z</dcterms:created>
  <dcterms:modified xsi:type="dcterms:W3CDTF">2022-10-11T08:48:00Z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