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81" w:rsidRPr="00C417AA" w:rsidRDefault="00EA1D81" w:rsidP="00C417AA">
      <w:pPr>
        <w:jc w:val="center"/>
        <w:rPr>
          <w:rFonts w:ascii="Arial" w:hAnsi="Arial" w:cs="Arial"/>
          <w:b/>
          <w:sz w:val="32"/>
          <w:szCs w:val="32"/>
        </w:rPr>
      </w:pPr>
      <w:r w:rsidRPr="00C417AA">
        <w:rPr>
          <w:rFonts w:ascii="Arial" w:hAnsi="Arial" w:cs="Arial"/>
          <w:b/>
          <w:sz w:val="32"/>
          <w:szCs w:val="32"/>
        </w:rPr>
        <w:t>АДМИНИСТРАЦИЯ</w:t>
      </w:r>
    </w:p>
    <w:p w:rsidR="00EA1D81" w:rsidRPr="00C417AA" w:rsidRDefault="005F3BCC" w:rsidP="00C41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EA1D81" w:rsidRPr="00C417A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417AA" w:rsidRDefault="00EA1D81" w:rsidP="00C417AA">
      <w:pPr>
        <w:jc w:val="center"/>
        <w:rPr>
          <w:rFonts w:ascii="Arial" w:hAnsi="Arial" w:cs="Arial"/>
          <w:b/>
          <w:sz w:val="32"/>
          <w:szCs w:val="32"/>
        </w:rPr>
      </w:pPr>
      <w:r w:rsidRPr="00C417AA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EA1D81" w:rsidRPr="00C417AA" w:rsidRDefault="00EA1D81" w:rsidP="00C417AA">
      <w:pPr>
        <w:jc w:val="center"/>
        <w:rPr>
          <w:rFonts w:ascii="Arial" w:hAnsi="Arial" w:cs="Arial"/>
          <w:b/>
          <w:sz w:val="32"/>
          <w:szCs w:val="32"/>
        </w:rPr>
      </w:pPr>
      <w:r w:rsidRPr="00C417AA">
        <w:rPr>
          <w:rFonts w:ascii="Arial" w:hAnsi="Arial" w:cs="Arial"/>
          <w:b/>
          <w:sz w:val="32"/>
          <w:szCs w:val="32"/>
        </w:rPr>
        <w:t>КУРСКОЙ ОБЛАСТИ</w:t>
      </w:r>
    </w:p>
    <w:p w:rsidR="00EA1D81" w:rsidRPr="00C417AA" w:rsidRDefault="00EA1D81" w:rsidP="00C417AA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Pr="00C417AA" w:rsidRDefault="00C417AA" w:rsidP="00C41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</w:t>
      </w:r>
      <w:r w:rsidR="00EA1D81" w:rsidRPr="00C417AA">
        <w:rPr>
          <w:rFonts w:ascii="Arial" w:hAnsi="Arial" w:cs="Arial"/>
          <w:b/>
          <w:sz w:val="32"/>
          <w:szCs w:val="32"/>
        </w:rPr>
        <w:t>ИЕ</w:t>
      </w:r>
    </w:p>
    <w:p w:rsidR="00EA1D81" w:rsidRPr="00C417AA" w:rsidRDefault="00EA1D81" w:rsidP="00C417AA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Pr="00C417AA" w:rsidRDefault="00C417AA" w:rsidP="00C417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 июня 2022 года</w:t>
      </w:r>
      <w:r w:rsidR="00A8472E" w:rsidRPr="00C417AA">
        <w:rPr>
          <w:rFonts w:ascii="Arial" w:hAnsi="Arial" w:cs="Arial"/>
          <w:b/>
          <w:sz w:val="32"/>
          <w:szCs w:val="32"/>
        </w:rPr>
        <w:t xml:space="preserve"> № </w:t>
      </w:r>
      <w:r w:rsidR="005F3BCC">
        <w:rPr>
          <w:rFonts w:ascii="Arial" w:hAnsi="Arial" w:cs="Arial"/>
          <w:b/>
          <w:sz w:val="32"/>
          <w:szCs w:val="32"/>
        </w:rPr>
        <w:t>62</w:t>
      </w:r>
    </w:p>
    <w:p w:rsidR="00EA1D81" w:rsidRPr="00C417AA" w:rsidRDefault="00EA1D81" w:rsidP="00C417AA">
      <w:pPr>
        <w:jc w:val="center"/>
        <w:rPr>
          <w:rFonts w:ascii="Arial" w:hAnsi="Arial" w:cs="Arial"/>
          <w:b/>
          <w:sz w:val="32"/>
          <w:szCs w:val="32"/>
        </w:rPr>
      </w:pPr>
    </w:p>
    <w:p w:rsidR="00EA1D81" w:rsidRDefault="00EA1D81" w:rsidP="00C417A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417AA">
        <w:rPr>
          <w:rFonts w:ascii="Arial" w:hAnsi="Arial" w:cs="Arial"/>
          <w:b/>
          <w:bCs/>
          <w:sz w:val="32"/>
          <w:szCs w:val="32"/>
        </w:rPr>
        <w:t>Об утверждении положения о порядке ознак</w:t>
      </w:r>
      <w:r w:rsidR="00A8472E" w:rsidRPr="00C417AA">
        <w:rPr>
          <w:rFonts w:ascii="Arial" w:hAnsi="Arial" w:cs="Arial"/>
          <w:b/>
          <w:bCs/>
          <w:sz w:val="32"/>
          <w:szCs w:val="32"/>
        </w:rPr>
        <w:t xml:space="preserve">омления </w:t>
      </w:r>
      <w:r w:rsidRPr="00C417AA">
        <w:rPr>
          <w:rFonts w:ascii="Arial" w:hAnsi="Arial" w:cs="Arial"/>
          <w:b/>
          <w:bCs/>
          <w:sz w:val="32"/>
          <w:szCs w:val="32"/>
        </w:rPr>
        <w:t>пользователей информацией</w:t>
      </w:r>
      <w:r w:rsidR="00A8472E" w:rsidRPr="00C417AA">
        <w:rPr>
          <w:rFonts w:ascii="Arial" w:hAnsi="Arial" w:cs="Arial"/>
          <w:b/>
          <w:bCs/>
          <w:sz w:val="32"/>
          <w:szCs w:val="32"/>
        </w:rPr>
        <w:t xml:space="preserve"> с информацией </w:t>
      </w:r>
      <w:r w:rsidRPr="00C417AA">
        <w:rPr>
          <w:rFonts w:ascii="Arial" w:hAnsi="Arial" w:cs="Arial"/>
          <w:b/>
          <w:bCs/>
          <w:sz w:val="32"/>
          <w:szCs w:val="32"/>
        </w:rPr>
        <w:t>о деятельности администрац</w:t>
      </w:r>
      <w:r w:rsidR="00C417AA">
        <w:rPr>
          <w:rFonts w:ascii="Arial" w:hAnsi="Arial" w:cs="Arial"/>
          <w:b/>
          <w:bCs/>
          <w:sz w:val="32"/>
          <w:szCs w:val="32"/>
        </w:rPr>
        <w:t xml:space="preserve">ии муниципального </w:t>
      </w:r>
      <w:r w:rsidRPr="00C417AA">
        <w:rPr>
          <w:rFonts w:ascii="Arial" w:hAnsi="Arial" w:cs="Arial"/>
          <w:b/>
          <w:bCs/>
          <w:sz w:val="32"/>
          <w:szCs w:val="32"/>
        </w:rPr>
        <w:t>образования «</w:t>
      </w:r>
      <w:proofErr w:type="spellStart"/>
      <w:r w:rsidR="005F3BCC">
        <w:rPr>
          <w:rFonts w:ascii="Arial" w:hAnsi="Arial" w:cs="Arial"/>
          <w:b/>
          <w:bCs/>
          <w:sz w:val="32"/>
          <w:szCs w:val="32"/>
        </w:rPr>
        <w:t>Теребужский</w:t>
      </w:r>
      <w:proofErr w:type="spellEnd"/>
      <w:r w:rsidRPr="00C417AA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C417AA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417AA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A8472E" w:rsidRPr="00C417AA">
        <w:rPr>
          <w:rFonts w:ascii="Arial" w:hAnsi="Arial" w:cs="Arial"/>
          <w:b/>
          <w:sz w:val="32"/>
          <w:szCs w:val="32"/>
        </w:rPr>
        <w:t xml:space="preserve"> </w:t>
      </w:r>
      <w:r w:rsidRPr="00C417AA">
        <w:rPr>
          <w:rFonts w:ascii="Arial" w:hAnsi="Arial" w:cs="Arial"/>
          <w:b/>
          <w:bCs/>
          <w:sz w:val="32"/>
          <w:szCs w:val="32"/>
        </w:rPr>
        <w:t>в занимаемых ею помещениях</w:t>
      </w:r>
    </w:p>
    <w:p w:rsidR="00C417AA" w:rsidRPr="00C417AA" w:rsidRDefault="00C417AA" w:rsidP="00C417AA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A1D81" w:rsidRPr="00C417AA" w:rsidRDefault="00EA1D81" w:rsidP="00C417AA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 w:rsidRPr="00C417AA">
        <w:rPr>
          <w:rFonts w:ascii="Arial" w:hAnsi="Arial" w:cs="Arial"/>
          <w:sz w:val="24"/>
          <w:szCs w:val="24"/>
        </w:rPr>
        <w:tab/>
        <w:t xml:space="preserve"> Устава </w:t>
      </w:r>
      <w:proofErr w:type="spellStart"/>
      <w:r w:rsidR="005F3BCC">
        <w:rPr>
          <w:rFonts w:ascii="Arial" w:hAnsi="Arial" w:cs="Arial"/>
          <w:iCs/>
          <w:sz w:val="24"/>
          <w:szCs w:val="24"/>
        </w:rPr>
        <w:t>Теребужского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C417AA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района Курской области,</w:t>
      </w:r>
      <w:r w:rsidRPr="00C417AA">
        <w:rPr>
          <w:rFonts w:ascii="Arial" w:hAnsi="Arial" w:cs="Arial"/>
          <w:sz w:val="24"/>
          <w:szCs w:val="24"/>
        </w:rPr>
        <w:t xml:space="preserve"> администрация  </w:t>
      </w:r>
      <w:proofErr w:type="spellStart"/>
      <w:r w:rsidR="005F3BCC">
        <w:rPr>
          <w:rFonts w:ascii="Arial" w:hAnsi="Arial" w:cs="Arial"/>
          <w:iCs/>
          <w:sz w:val="24"/>
          <w:szCs w:val="24"/>
        </w:rPr>
        <w:t>Теребужского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C417AA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района </w:t>
      </w:r>
      <w:r w:rsidRPr="00C417AA">
        <w:rPr>
          <w:rFonts w:ascii="Arial" w:hAnsi="Arial" w:cs="Arial"/>
          <w:sz w:val="24"/>
          <w:szCs w:val="24"/>
        </w:rPr>
        <w:t>постановляет:</w:t>
      </w:r>
    </w:p>
    <w:p w:rsidR="00EA1D81" w:rsidRPr="00C417AA" w:rsidRDefault="00EA1D81" w:rsidP="00EA1D8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A1D81" w:rsidRPr="00C417AA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Pr="00C417A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района</w:t>
      </w:r>
      <w:r w:rsidRPr="00C417AA">
        <w:rPr>
          <w:rFonts w:ascii="Arial" w:hAnsi="Arial" w:cs="Arial"/>
          <w:sz w:val="24"/>
          <w:szCs w:val="24"/>
        </w:rPr>
        <w:t xml:space="preserve"> в занимаемых ею помещениях (прилагается).</w:t>
      </w:r>
    </w:p>
    <w:p w:rsidR="00EA1D81" w:rsidRPr="00C417AA" w:rsidRDefault="00EA1D81" w:rsidP="00EA1D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5F3BCC" w:rsidRDefault="005F3BCC" w:rsidP="00C417AA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A1D81" w:rsidRPr="00C417AA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EA1D81" w:rsidRPr="00C417A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EA1D81" w:rsidRPr="00C417AA">
        <w:rPr>
          <w:rFonts w:ascii="Arial" w:hAnsi="Arial" w:cs="Arial"/>
          <w:sz w:val="24"/>
          <w:szCs w:val="24"/>
        </w:rPr>
        <w:t xml:space="preserve"> сельсовета </w:t>
      </w:r>
    </w:p>
    <w:p w:rsidR="00EA1D81" w:rsidRPr="00C417AA" w:rsidRDefault="00C417AA" w:rsidP="00C417AA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  <w:sectPr w:rsidR="00EA1D81" w:rsidRPr="00C417AA" w:rsidSect="00C417AA">
          <w:headerReference w:type="default" r:id="rId8"/>
          <w:type w:val="continuous"/>
          <w:pgSz w:w="11900" w:h="16840"/>
          <w:pgMar w:top="1134" w:right="1247" w:bottom="1134" w:left="1531" w:header="0" w:footer="2773" w:gutter="0"/>
          <w:pgNumType w:start="1"/>
          <w:cols w:space="720"/>
          <w:noEndnote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EA1D81" w:rsidRPr="00C417A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5F3BCC">
        <w:rPr>
          <w:rFonts w:ascii="Arial" w:hAnsi="Arial" w:cs="Arial"/>
          <w:sz w:val="24"/>
          <w:szCs w:val="24"/>
        </w:rPr>
        <w:t xml:space="preserve">                                                      Е.И.Зубкова</w:t>
      </w:r>
    </w:p>
    <w:p w:rsidR="00EA1D81" w:rsidRDefault="00EA1D81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  <w:r w:rsidRPr="00C417AA">
        <w:rPr>
          <w:rFonts w:ascii="Arial" w:hAnsi="Arial" w:cs="Arial"/>
          <w:b/>
          <w:bCs/>
        </w:rPr>
        <w:lastRenderedPageBreak/>
        <w:t xml:space="preserve">          </w:t>
      </w: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C417AA" w:rsidRDefault="00C417AA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</w:rPr>
      </w:pPr>
    </w:p>
    <w:p w:rsidR="00EA1D81" w:rsidRPr="00C417AA" w:rsidRDefault="00EA1D81" w:rsidP="00EA1D81">
      <w:pPr>
        <w:pStyle w:val="1"/>
        <w:shd w:val="clear" w:color="auto" w:fill="auto"/>
        <w:ind w:firstLine="0"/>
        <w:jc w:val="center"/>
        <w:rPr>
          <w:rFonts w:ascii="Arial" w:hAnsi="Arial" w:cs="Arial"/>
          <w:sz w:val="32"/>
          <w:szCs w:val="32"/>
        </w:rPr>
      </w:pPr>
      <w:r w:rsidRPr="00C417AA">
        <w:rPr>
          <w:rFonts w:ascii="Arial" w:hAnsi="Arial" w:cs="Arial"/>
          <w:b/>
          <w:bCs/>
          <w:sz w:val="32"/>
          <w:szCs w:val="32"/>
        </w:rPr>
        <w:lastRenderedPageBreak/>
        <w:t>Положение</w:t>
      </w:r>
    </w:p>
    <w:p w:rsidR="00EA1D81" w:rsidRPr="00C417AA" w:rsidRDefault="00EA1D81" w:rsidP="00EA1D81">
      <w:pPr>
        <w:pStyle w:val="1"/>
        <w:shd w:val="clear" w:color="auto" w:fill="auto"/>
        <w:ind w:left="709" w:firstLine="0"/>
        <w:jc w:val="center"/>
        <w:rPr>
          <w:rFonts w:ascii="Arial" w:hAnsi="Arial" w:cs="Arial"/>
          <w:sz w:val="32"/>
          <w:szCs w:val="32"/>
        </w:rPr>
      </w:pPr>
      <w:r w:rsidRPr="00C417AA">
        <w:rPr>
          <w:rFonts w:ascii="Arial" w:hAnsi="Arial" w:cs="Arial"/>
          <w:b/>
          <w:bCs/>
          <w:sz w:val="32"/>
          <w:szCs w:val="32"/>
        </w:rPr>
        <w:t>о порядке ознак</w:t>
      </w:r>
      <w:r w:rsidR="00C417AA" w:rsidRPr="00C417AA">
        <w:rPr>
          <w:rFonts w:ascii="Arial" w:hAnsi="Arial" w:cs="Arial"/>
          <w:b/>
          <w:bCs/>
          <w:sz w:val="32"/>
          <w:szCs w:val="32"/>
        </w:rPr>
        <w:t xml:space="preserve">омления </w:t>
      </w:r>
      <w:r w:rsidRPr="00C417AA">
        <w:rPr>
          <w:rFonts w:ascii="Arial" w:hAnsi="Arial" w:cs="Arial"/>
          <w:b/>
          <w:bCs/>
          <w:sz w:val="32"/>
          <w:szCs w:val="32"/>
        </w:rPr>
        <w:t>пользователей информацией</w:t>
      </w:r>
      <w:r w:rsidR="00C417AA" w:rsidRPr="00C417AA">
        <w:rPr>
          <w:rFonts w:ascii="Arial" w:hAnsi="Arial" w:cs="Arial"/>
          <w:b/>
          <w:bCs/>
          <w:sz w:val="32"/>
          <w:szCs w:val="32"/>
        </w:rPr>
        <w:t xml:space="preserve"> с информацией </w:t>
      </w:r>
      <w:r w:rsidRPr="00C417AA">
        <w:rPr>
          <w:rFonts w:ascii="Arial" w:hAnsi="Arial" w:cs="Arial"/>
          <w:b/>
          <w:bCs/>
          <w:sz w:val="32"/>
          <w:szCs w:val="32"/>
        </w:rPr>
        <w:t>о деятельности администрации муниципального</w:t>
      </w:r>
      <w:r w:rsidRPr="00C417AA">
        <w:rPr>
          <w:rFonts w:ascii="Arial" w:hAnsi="Arial" w:cs="Arial"/>
          <w:b/>
          <w:bCs/>
          <w:sz w:val="32"/>
          <w:szCs w:val="32"/>
        </w:rPr>
        <w:br/>
        <w:t>образования «</w:t>
      </w:r>
      <w:proofErr w:type="spellStart"/>
      <w:r w:rsidR="005F3BCC">
        <w:rPr>
          <w:rFonts w:ascii="Arial" w:hAnsi="Arial" w:cs="Arial"/>
          <w:b/>
          <w:bCs/>
          <w:sz w:val="32"/>
          <w:szCs w:val="32"/>
        </w:rPr>
        <w:t>Теребужский</w:t>
      </w:r>
      <w:proofErr w:type="spellEnd"/>
      <w:r w:rsidRPr="00C417AA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C417AA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C417AA">
        <w:rPr>
          <w:rFonts w:ascii="Arial" w:hAnsi="Arial" w:cs="Arial"/>
          <w:b/>
          <w:bCs/>
          <w:sz w:val="32"/>
          <w:szCs w:val="32"/>
        </w:rPr>
        <w:t xml:space="preserve"> района в занимаемых ею помещениях</w:t>
      </w:r>
    </w:p>
    <w:p w:rsidR="00EA1D81" w:rsidRPr="00C417AA" w:rsidRDefault="00EA1D81" w:rsidP="00EA1D81">
      <w:pPr>
        <w:pStyle w:val="1"/>
        <w:shd w:val="clear" w:color="auto" w:fill="auto"/>
        <w:tabs>
          <w:tab w:val="left" w:pos="284"/>
        </w:tabs>
        <w:spacing w:after="320"/>
        <w:rPr>
          <w:rFonts w:ascii="Arial" w:hAnsi="Arial" w:cs="Arial"/>
        </w:rPr>
      </w:pPr>
    </w:p>
    <w:p w:rsidR="00EA1D81" w:rsidRPr="00C417AA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rFonts w:ascii="Arial" w:hAnsi="Arial" w:cs="Arial"/>
          <w:b/>
        </w:rPr>
      </w:pPr>
      <w:r w:rsidRPr="00C417AA">
        <w:rPr>
          <w:rFonts w:ascii="Arial" w:hAnsi="Arial" w:cs="Arial"/>
          <w:b/>
        </w:rPr>
        <w:t>Общие положения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Pr="00C417A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района</w:t>
      </w:r>
      <w:r w:rsidRPr="00C417AA">
        <w:rPr>
          <w:rFonts w:ascii="Arial" w:hAnsi="Arial" w:cs="Arial"/>
          <w:sz w:val="24"/>
          <w:szCs w:val="24"/>
        </w:rPr>
        <w:t xml:space="preserve"> в занимаемых ею помещениях.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В муниципальном образовании </w:t>
      </w:r>
      <w:r w:rsidRPr="00C417A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района</w:t>
      </w:r>
      <w:r w:rsidRPr="00C417AA">
        <w:rPr>
          <w:rFonts w:ascii="Arial" w:hAnsi="Arial" w:cs="Arial"/>
          <w:sz w:val="24"/>
          <w:szCs w:val="24"/>
        </w:rPr>
        <w:t xml:space="preserve">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Pr="00C417A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района</w:t>
      </w:r>
      <w:r w:rsidRPr="00C417AA">
        <w:rPr>
          <w:rFonts w:ascii="Arial" w:hAnsi="Arial" w:cs="Arial"/>
          <w:sz w:val="24"/>
          <w:szCs w:val="24"/>
        </w:rPr>
        <w:t xml:space="preserve"> (далее - органы местного самоуправления) в занимаемых ими помещениях:</w:t>
      </w:r>
    </w:p>
    <w:p w:rsidR="00EA1D81" w:rsidRPr="00C417AA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Pr="00C417A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района</w:t>
      </w:r>
      <w:r w:rsidRPr="00C417AA">
        <w:rPr>
          <w:rFonts w:ascii="Arial" w:hAnsi="Arial" w:cs="Arial"/>
          <w:sz w:val="24"/>
          <w:szCs w:val="24"/>
        </w:rPr>
        <w:t xml:space="preserve"> (далее — Администрация муниципального образования);</w:t>
      </w:r>
    </w:p>
    <w:p w:rsidR="00EA1D81" w:rsidRPr="00C417AA" w:rsidRDefault="00EA1D81" w:rsidP="00EA1D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контрольно-счетного органа муниципального образования </w:t>
      </w:r>
      <w:r w:rsidRPr="00C417A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района</w:t>
      </w:r>
      <w:r w:rsidRPr="00C417AA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образования). 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EA1D81" w:rsidRPr="00C417AA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A1D81" w:rsidRPr="00C417AA" w:rsidRDefault="00EA1D81" w:rsidP="00EA1D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A1D81" w:rsidRPr="00C417AA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EA1D81" w:rsidRPr="00C417AA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</w:t>
      </w:r>
      <w:r w:rsidRPr="00C417AA">
        <w:rPr>
          <w:rFonts w:ascii="Arial" w:hAnsi="Arial" w:cs="Arial"/>
          <w:sz w:val="24"/>
          <w:szCs w:val="24"/>
        </w:rPr>
        <w:lastRenderedPageBreak/>
        <w:t>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EA1D81" w:rsidRPr="00C417AA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EA1D81" w:rsidRPr="00C417AA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center"/>
        <w:rPr>
          <w:rFonts w:ascii="Arial" w:hAnsi="Arial" w:cs="Arial"/>
          <w:b/>
        </w:rPr>
      </w:pPr>
      <w:r w:rsidRPr="00C417AA">
        <w:rPr>
          <w:rFonts w:ascii="Arial" w:hAnsi="Arial" w:cs="Arial"/>
          <w:b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 случае</w:t>
      </w:r>
      <w:proofErr w:type="gramStart"/>
      <w:r w:rsidRPr="00C417AA">
        <w:rPr>
          <w:rFonts w:ascii="Arial" w:hAnsi="Arial" w:cs="Arial"/>
          <w:sz w:val="24"/>
          <w:szCs w:val="24"/>
        </w:rPr>
        <w:t>,</w:t>
      </w:r>
      <w:proofErr w:type="gramEnd"/>
      <w:r w:rsidRPr="00C417AA">
        <w:rPr>
          <w:rFonts w:ascii="Arial" w:hAnsi="Arial" w:cs="Arial"/>
          <w:sz w:val="24"/>
          <w:szCs w:val="24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 случае</w:t>
      </w:r>
      <w:proofErr w:type="gramStart"/>
      <w:r w:rsidRPr="00C417AA">
        <w:rPr>
          <w:rFonts w:ascii="Arial" w:hAnsi="Arial" w:cs="Arial"/>
          <w:sz w:val="24"/>
          <w:szCs w:val="24"/>
        </w:rPr>
        <w:t>,</w:t>
      </w:r>
      <w:proofErr w:type="gramEnd"/>
      <w:r w:rsidRPr="00C417AA">
        <w:rPr>
          <w:rFonts w:ascii="Arial" w:hAnsi="Arial" w:cs="Arial"/>
          <w:sz w:val="24"/>
          <w:szCs w:val="24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EA1D81" w:rsidRPr="00C417AA" w:rsidRDefault="00EA1D81" w:rsidP="00EA1D81">
      <w:pPr>
        <w:pStyle w:val="1"/>
        <w:shd w:val="clear" w:color="auto" w:fill="auto"/>
        <w:tabs>
          <w:tab w:val="left" w:pos="1170"/>
        </w:tabs>
        <w:ind w:left="709" w:firstLine="0"/>
        <w:jc w:val="both"/>
        <w:rPr>
          <w:rFonts w:ascii="Arial" w:hAnsi="Arial" w:cs="Arial"/>
          <w:sz w:val="24"/>
          <w:szCs w:val="24"/>
        </w:rPr>
      </w:pPr>
    </w:p>
    <w:p w:rsidR="00EA1D81" w:rsidRPr="00C417AA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  <w:rPr>
          <w:rFonts w:ascii="Arial" w:hAnsi="Arial" w:cs="Arial"/>
          <w:b/>
        </w:rPr>
      </w:pPr>
      <w:r w:rsidRPr="00C417AA">
        <w:rPr>
          <w:rFonts w:ascii="Arial" w:hAnsi="Arial" w:cs="Arial"/>
          <w:b/>
        </w:rPr>
        <w:t>Порядок ознакомления пользователей информацией</w:t>
      </w:r>
    </w:p>
    <w:p w:rsidR="00EA1D81" w:rsidRPr="00C417AA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b/>
        </w:rPr>
      </w:pPr>
      <w:r w:rsidRPr="00C417AA">
        <w:rPr>
          <w:rFonts w:ascii="Arial" w:hAnsi="Arial" w:cs="Arial"/>
          <w:b/>
        </w:rPr>
        <w:t>с документированной информаци</w:t>
      </w:r>
      <w:r w:rsidR="00C417AA">
        <w:rPr>
          <w:rFonts w:ascii="Arial" w:hAnsi="Arial" w:cs="Arial"/>
          <w:b/>
        </w:rPr>
        <w:t xml:space="preserve">ей о деятельности Администрации </w:t>
      </w:r>
      <w:r w:rsidRPr="00C417AA">
        <w:rPr>
          <w:rFonts w:ascii="Arial" w:hAnsi="Arial" w:cs="Arial"/>
          <w:b/>
        </w:rPr>
        <w:t>муниципального образования, включенной в фонд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17AA">
        <w:rPr>
          <w:rFonts w:ascii="Arial" w:hAnsi="Arial" w:cs="Arial"/>
          <w:sz w:val="24"/>
          <w:szCs w:val="24"/>
        </w:rPr>
        <w:t xml:space="preserve"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</w:t>
      </w:r>
      <w:r w:rsidRPr="00C417AA">
        <w:rPr>
          <w:rFonts w:ascii="Arial" w:hAnsi="Arial" w:cs="Arial"/>
          <w:sz w:val="24"/>
          <w:szCs w:val="24"/>
        </w:rPr>
        <w:lastRenderedPageBreak/>
        <w:t>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 w:rsidRPr="00C417AA">
        <w:rPr>
          <w:rFonts w:ascii="Arial" w:hAnsi="Arial" w:cs="Arial"/>
          <w:sz w:val="24"/>
          <w:szCs w:val="24"/>
        </w:rPr>
        <w:t xml:space="preserve"> фонду).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</w:t>
      </w:r>
      <w:r w:rsidRPr="00C417AA">
        <w:rPr>
          <w:rFonts w:ascii="Arial" w:hAnsi="Arial" w:cs="Arial"/>
          <w:b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b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bCs/>
          <w:sz w:val="24"/>
          <w:szCs w:val="24"/>
        </w:rPr>
        <w:t xml:space="preserve"> района</w:t>
      </w:r>
      <w:r w:rsidRPr="00C417AA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 обеспечивается возможность бесплатного поиска и воспроизведения документов, включенных в состав фонда.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EA1D81" w:rsidRPr="00C417AA" w:rsidRDefault="00EA1D81" w:rsidP="00EA1D81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rFonts w:ascii="Arial" w:hAnsi="Arial" w:cs="Arial"/>
          <w:b/>
        </w:rPr>
      </w:pPr>
      <w:r w:rsidRPr="00C417AA">
        <w:rPr>
          <w:rFonts w:ascii="Arial" w:hAnsi="Arial" w:cs="Arial"/>
          <w:b/>
        </w:rPr>
        <w:t>Порядок ознакомления пользователей информацией</w:t>
      </w:r>
    </w:p>
    <w:p w:rsidR="00EA1D81" w:rsidRPr="00C417AA" w:rsidRDefault="00EA1D81" w:rsidP="00EA1D81">
      <w:pPr>
        <w:pStyle w:val="1"/>
        <w:shd w:val="clear" w:color="auto" w:fill="auto"/>
        <w:spacing w:after="320"/>
        <w:ind w:firstLine="709"/>
        <w:jc w:val="center"/>
        <w:rPr>
          <w:rFonts w:ascii="Arial" w:hAnsi="Arial" w:cs="Arial"/>
          <w:b/>
        </w:rPr>
      </w:pPr>
      <w:r w:rsidRPr="00C417AA">
        <w:rPr>
          <w:rFonts w:ascii="Arial" w:hAnsi="Arial" w:cs="Arial"/>
          <w:b/>
        </w:rPr>
        <w:t>с документированной информаци</w:t>
      </w:r>
      <w:r w:rsidR="00C417AA">
        <w:rPr>
          <w:rFonts w:ascii="Arial" w:hAnsi="Arial" w:cs="Arial"/>
          <w:b/>
        </w:rPr>
        <w:t xml:space="preserve">ей о деятельности Администрации </w:t>
      </w:r>
      <w:r w:rsidRPr="00C417AA">
        <w:rPr>
          <w:rFonts w:ascii="Arial" w:hAnsi="Arial" w:cs="Arial"/>
          <w:b/>
        </w:rPr>
        <w:t>муниципального образования, не включенной в фонд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17AA">
        <w:rPr>
          <w:rFonts w:ascii="Arial" w:hAnsi="Arial" w:cs="Arial"/>
          <w:sz w:val="24"/>
          <w:szCs w:val="24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EA1D81" w:rsidRPr="00C417AA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 заявлении указываются:</w:t>
      </w:r>
    </w:p>
    <w:p w:rsidR="00EA1D81" w:rsidRPr="00C417AA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17AA">
        <w:rPr>
          <w:rFonts w:ascii="Arial" w:hAnsi="Arial" w:cs="Arial"/>
          <w:sz w:val="24"/>
          <w:szCs w:val="24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EA1D81" w:rsidRPr="00C417AA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EA1D81" w:rsidRPr="00C417AA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перечень документов, копии которых желает получить пользователь информацией, с указанием их реквизитов;</w:t>
      </w:r>
    </w:p>
    <w:p w:rsidR="00EA1D81" w:rsidRPr="00C417AA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EA1D81" w:rsidRPr="00C417AA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почте);</w:t>
      </w:r>
    </w:p>
    <w:p w:rsidR="00EA1D81" w:rsidRPr="00C417AA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согласие заявителя на внесение платы за изготовление копий документов в случае, если взимание такой платы предусмотрено </w:t>
      </w:r>
      <w:r w:rsidRPr="00C417AA">
        <w:rPr>
          <w:rFonts w:ascii="Arial" w:hAnsi="Arial" w:cs="Arial"/>
          <w:sz w:val="24"/>
          <w:szCs w:val="24"/>
        </w:rPr>
        <w:lastRenderedPageBreak/>
        <w:t>законодательством;</w:t>
      </w:r>
    </w:p>
    <w:p w:rsidR="00EA1D81" w:rsidRPr="00C417AA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EA1D81" w:rsidRPr="00C417AA" w:rsidRDefault="00EA1D81" w:rsidP="00EA1D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Заявление подается лично заявителем лицу, ответственному за ознакомление.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                   (далее – Журнал).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17AA">
        <w:rPr>
          <w:rFonts w:ascii="Arial" w:hAnsi="Arial" w:cs="Arial"/>
          <w:sz w:val="24"/>
          <w:szCs w:val="24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C417AA">
        <w:rPr>
          <w:rFonts w:ascii="Arial" w:hAnsi="Arial" w:cs="Arial"/>
          <w:sz w:val="24"/>
          <w:szCs w:val="24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EA1D81" w:rsidRPr="00C417AA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об изготовлении копии запрашиваемого документа в целях ознакомления пользователя информацией с документом;</w:t>
      </w:r>
    </w:p>
    <w:p w:rsidR="00EA1D81" w:rsidRPr="00C417AA" w:rsidRDefault="00EA1D81" w:rsidP="00EA1D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об отказе в предоставлении пользователю информацией запрашиваемого документа для ознакомления.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17AA">
        <w:rPr>
          <w:rFonts w:ascii="Arial" w:hAnsi="Arial" w:cs="Arial"/>
          <w:sz w:val="24"/>
          <w:szCs w:val="24"/>
        </w:rPr>
        <w:t>Решение, предусмотренное подпунктом 2 пункта 19 настоящего Положения принимается</w:t>
      </w:r>
      <w:proofErr w:type="gramEnd"/>
      <w:r w:rsidRPr="00C417AA">
        <w:rPr>
          <w:rFonts w:ascii="Arial" w:hAnsi="Arial" w:cs="Arial"/>
          <w:sz w:val="24"/>
          <w:szCs w:val="24"/>
        </w:rPr>
        <w:t xml:space="preserve"> в следующих случаях:</w:t>
      </w:r>
    </w:p>
    <w:p w:rsidR="00EA1D81" w:rsidRPr="00C417AA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невозможность установить из содержания заявления документ, запрашиваемый пользователем информацией;</w:t>
      </w:r>
    </w:p>
    <w:p w:rsidR="00EA1D81" w:rsidRPr="00C417AA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отсутствие запрашиваемого пользователем информацией документа в Администрации муниципального образования;</w:t>
      </w:r>
    </w:p>
    <w:p w:rsidR="00EA1D81" w:rsidRPr="00C417AA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EA1D81" w:rsidRPr="00C417AA" w:rsidRDefault="00EA1D81" w:rsidP="00EA1D8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запрашиваемый пользователем информацией документ включен в состав фонда.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В случае принятия решения, предусмотренного подпунктом 2 пункта </w:t>
      </w:r>
      <w:r w:rsidRPr="00C417AA">
        <w:rPr>
          <w:rFonts w:ascii="Arial" w:hAnsi="Arial" w:cs="Arial"/>
          <w:sz w:val="24"/>
          <w:szCs w:val="24"/>
        </w:rPr>
        <w:lastRenderedPageBreak/>
        <w:t>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EA1D81" w:rsidRPr="00C417AA" w:rsidRDefault="00EA1D81" w:rsidP="00EA1D81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rPr>
          <w:rFonts w:ascii="Arial" w:hAnsi="Arial" w:cs="Arial"/>
          <w:sz w:val="24"/>
          <w:szCs w:val="24"/>
        </w:rPr>
        <w:sectPr w:rsidR="00EA1D81" w:rsidRPr="00C417AA" w:rsidSect="00C417AA">
          <w:headerReference w:type="default" r:id="rId9"/>
          <w:type w:val="continuous"/>
          <w:pgSz w:w="11900" w:h="16840"/>
          <w:pgMar w:top="1134" w:right="1247" w:bottom="1134" w:left="1531" w:header="0" w:footer="603" w:gutter="0"/>
          <w:cols w:space="720"/>
          <w:noEndnote/>
          <w:docGrid w:linePitch="360"/>
        </w:sectPr>
      </w:pPr>
      <w:r w:rsidRPr="00C417AA">
        <w:rPr>
          <w:rFonts w:ascii="Arial" w:hAnsi="Arial" w:cs="Arial"/>
          <w:sz w:val="24"/>
          <w:szCs w:val="24"/>
        </w:rPr>
        <w:t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</w:p>
    <w:p w:rsidR="00C417AA" w:rsidRDefault="00C417AA" w:rsidP="00C417AA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</w:p>
    <w:p w:rsidR="00C417AA" w:rsidRDefault="00C417AA" w:rsidP="00C417AA">
      <w:pPr>
        <w:pStyle w:val="1"/>
        <w:shd w:val="clear" w:color="auto" w:fill="auto"/>
        <w:ind w:firstLine="0"/>
        <w:rPr>
          <w:rFonts w:ascii="Arial" w:hAnsi="Arial" w:cs="Arial"/>
          <w:sz w:val="24"/>
          <w:szCs w:val="24"/>
        </w:rPr>
      </w:pPr>
    </w:p>
    <w:p w:rsidR="00EA1D81" w:rsidRPr="00C417AA" w:rsidRDefault="00EA1D81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A1D81" w:rsidRPr="00C417AA" w:rsidRDefault="00EA1D81" w:rsidP="00EA1D81">
      <w:pPr>
        <w:pStyle w:val="1"/>
        <w:shd w:val="clear" w:color="auto" w:fill="auto"/>
        <w:ind w:left="4519" w:firstLine="0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417AA">
        <w:rPr>
          <w:rFonts w:ascii="Arial" w:hAnsi="Arial" w:cs="Arial"/>
          <w:i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i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района</w:t>
      </w:r>
      <w:r w:rsidRPr="00C417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C417AA">
        <w:rPr>
          <w:rFonts w:ascii="Arial" w:hAnsi="Arial" w:cs="Arial"/>
          <w:sz w:val="24"/>
          <w:szCs w:val="24"/>
        </w:rPr>
        <w:t>в занимаемых ей помещениях</w:t>
      </w:r>
    </w:p>
    <w:p w:rsidR="00EA1D81" w:rsidRPr="00C417AA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D81" w:rsidRPr="00C417AA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417AA">
        <w:rPr>
          <w:rFonts w:ascii="Arial" w:hAnsi="Arial" w:cs="Arial"/>
          <w:b/>
          <w:bCs/>
          <w:sz w:val="32"/>
          <w:szCs w:val="32"/>
        </w:rPr>
        <w:t>Порядок</w:t>
      </w:r>
      <w:r w:rsidRPr="00C417AA">
        <w:rPr>
          <w:rFonts w:ascii="Arial" w:hAnsi="Arial" w:cs="Arial"/>
          <w:b/>
          <w:bCs/>
          <w:sz w:val="32"/>
          <w:szCs w:val="32"/>
        </w:rPr>
        <w:br/>
        <w:t>формирования фонда общедоступной информации</w:t>
      </w:r>
      <w:r w:rsidRPr="00C417AA">
        <w:rPr>
          <w:rFonts w:ascii="Arial" w:hAnsi="Arial" w:cs="Arial"/>
          <w:b/>
          <w:bCs/>
          <w:sz w:val="32"/>
          <w:szCs w:val="32"/>
        </w:rPr>
        <w:br/>
        <w:t>о деятельности администрации муниципального</w:t>
      </w:r>
      <w:r w:rsidRPr="00C417AA">
        <w:rPr>
          <w:rFonts w:ascii="Arial" w:hAnsi="Arial" w:cs="Arial"/>
          <w:b/>
          <w:bCs/>
          <w:sz w:val="32"/>
          <w:szCs w:val="32"/>
        </w:rPr>
        <w:br/>
        <w:t xml:space="preserve">образования </w:t>
      </w:r>
      <w:r w:rsidRPr="00C417AA">
        <w:rPr>
          <w:rFonts w:ascii="Arial" w:hAnsi="Arial" w:cs="Arial"/>
          <w:b/>
          <w:iCs/>
          <w:sz w:val="32"/>
          <w:szCs w:val="32"/>
        </w:rPr>
        <w:t>«</w:t>
      </w:r>
      <w:proofErr w:type="spellStart"/>
      <w:r w:rsidR="005F3BCC">
        <w:rPr>
          <w:rFonts w:ascii="Arial" w:hAnsi="Arial" w:cs="Arial"/>
          <w:b/>
          <w:iCs/>
          <w:sz w:val="32"/>
          <w:szCs w:val="32"/>
        </w:rPr>
        <w:t>Теребужский</w:t>
      </w:r>
      <w:proofErr w:type="spellEnd"/>
      <w:r w:rsidRPr="00C417AA">
        <w:rPr>
          <w:rFonts w:ascii="Arial" w:hAnsi="Arial" w:cs="Arial"/>
          <w:b/>
          <w:iCs/>
          <w:sz w:val="32"/>
          <w:szCs w:val="32"/>
        </w:rPr>
        <w:t xml:space="preserve"> сельсовет» </w:t>
      </w:r>
      <w:proofErr w:type="spellStart"/>
      <w:r w:rsidRPr="00C417AA">
        <w:rPr>
          <w:rFonts w:ascii="Arial" w:hAnsi="Arial" w:cs="Arial"/>
          <w:b/>
          <w:iCs/>
          <w:sz w:val="32"/>
          <w:szCs w:val="32"/>
        </w:rPr>
        <w:t>Щигровского</w:t>
      </w:r>
      <w:proofErr w:type="spellEnd"/>
      <w:r w:rsidRPr="00C417AA">
        <w:rPr>
          <w:rFonts w:ascii="Arial" w:hAnsi="Arial" w:cs="Arial"/>
          <w:b/>
          <w:iCs/>
          <w:sz w:val="32"/>
          <w:szCs w:val="32"/>
        </w:rPr>
        <w:t xml:space="preserve"> района</w:t>
      </w:r>
      <w:r w:rsidRPr="00C417AA">
        <w:rPr>
          <w:rFonts w:ascii="Arial" w:hAnsi="Arial" w:cs="Arial"/>
          <w:i/>
          <w:iCs/>
          <w:sz w:val="32"/>
          <w:szCs w:val="32"/>
        </w:rPr>
        <w:t xml:space="preserve">,  </w:t>
      </w:r>
      <w:r w:rsidRPr="00C417AA">
        <w:rPr>
          <w:rFonts w:ascii="Arial" w:hAnsi="Arial" w:cs="Arial"/>
          <w:b/>
          <w:bCs/>
          <w:sz w:val="32"/>
          <w:szCs w:val="32"/>
        </w:rPr>
        <w:t>а также организации доступа к документам, включенным в указанный фонд</w:t>
      </w:r>
    </w:p>
    <w:p w:rsidR="00EA1D81" w:rsidRPr="00C417AA" w:rsidRDefault="00EA1D81" w:rsidP="00EA1D81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A1D81" w:rsidRPr="00C417AA" w:rsidRDefault="00EA1D81" w:rsidP="00EA1D81">
      <w:pPr>
        <w:pStyle w:val="1"/>
        <w:shd w:val="clear" w:color="auto" w:fill="auto"/>
        <w:tabs>
          <w:tab w:val="left" w:pos="291"/>
        </w:tabs>
        <w:spacing w:after="320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1</w:t>
      </w:r>
      <w:r w:rsidRPr="00C417AA">
        <w:rPr>
          <w:rFonts w:ascii="Arial" w:hAnsi="Arial" w:cs="Arial"/>
          <w:b/>
        </w:rPr>
        <w:t>.Общие положения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Pr="00C417AA">
        <w:rPr>
          <w:rFonts w:ascii="Arial" w:hAnsi="Arial" w:cs="Arial"/>
          <w:i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i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района</w:t>
      </w:r>
      <w:r w:rsidRPr="00C417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C417AA">
        <w:rPr>
          <w:rFonts w:ascii="Arial" w:hAnsi="Arial" w:cs="Arial"/>
          <w:sz w:val="24"/>
          <w:szCs w:val="24"/>
        </w:rPr>
        <w:t xml:space="preserve">(далее – Администрация муниципального образования), контрольно-счетного органа муниципального образования </w:t>
      </w:r>
      <w:r w:rsidRPr="00C417AA">
        <w:rPr>
          <w:rFonts w:ascii="Arial" w:hAnsi="Arial" w:cs="Arial"/>
          <w:i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i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района</w:t>
      </w:r>
      <w:r w:rsidRPr="00C417AA">
        <w:rPr>
          <w:rFonts w:ascii="Arial" w:hAnsi="Arial" w:cs="Arial"/>
          <w:sz w:val="24"/>
          <w:szCs w:val="24"/>
        </w:rPr>
        <w:t xml:space="preserve"> (далее – Контрольно-счетный орган муниципального образования) (далее – фонд, органы местного самоуправления).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Формирование фонда обеспечивается </w:t>
      </w:r>
      <w:r w:rsidRPr="00C417AA">
        <w:rPr>
          <w:rFonts w:ascii="Arial" w:hAnsi="Arial" w:cs="Arial"/>
          <w:iCs/>
          <w:sz w:val="24"/>
          <w:szCs w:val="24"/>
        </w:rPr>
        <w:t xml:space="preserve"> должностным лицом Администрации муниципального образования</w:t>
      </w:r>
      <w:r w:rsidRPr="00C417AA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417AA">
        <w:rPr>
          <w:rFonts w:ascii="Arial" w:hAnsi="Arial" w:cs="Arial"/>
          <w:sz w:val="24"/>
          <w:szCs w:val="24"/>
        </w:rPr>
        <w:t>уполномоченным Главой Администрации муниципального образования (далее - информатор).</w:t>
      </w:r>
    </w:p>
    <w:p w:rsidR="00EA1D81" w:rsidRPr="00C417AA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EA1D81" w:rsidRPr="00C417AA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Формирование фонда осуществляется за счет средств бюджета муниципального образования </w:t>
      </w:r>
      <w:r w:rsidRPr="00C417AA">
        <w:rPr>
          <w:rFonts w:ascii="Arial" w:hAnsi="Arial" w:cs="Arial"/>
          <w:i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i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района.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lastRenderedPageBreak/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EA1D81" w:rsidRPr="00C417AA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firstLine="0"/>
        <w:jc w:val="center"/>
        <w:rPr>
          <w:rFonts w:ascii="Arial" w:hAnsi="Arial" w:cs="Arial"/>
          <w:b/>
        </w:rPr>
      </w:pPr>
      <w:r w:rsidRPr="00C417AA">
        <w:rPr>
          <w:rFonts w:ascii="Arial" w:hAnsi="Arial" w:cs="Arial"/>
          <w:b/>
        </w:rPr>
        <w:t>2.Состав фонда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EA1D81" w:rsidRPr="00C417AA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A1D81" w:rsidRPr="00C417AA" w:rsidRDefault="00EA1D81" w:rsidP="00EA1D81">
      <w:pPr>
        <w:pStyle w:val="1"/>
        <w:numPr>
          <w:ilvl w:val="0"/>
          <w:numId w:val="11"/>
        </w:numPr>
        <w:shd w:val="clear" w:color="auto" w:fill="auto"/>
        <w:tabs>
          <w:tab w:val="left" w:pos="11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тексты проектов муниципальных правовых актов;</w:t>
      </w:r>
    </w:p>
    <w:p w:rsidR="00EA1D81" w:rsidRPr="00C417AA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EA1D81" w:rsidRPr="00C417AA" w:rsidRDefault="00EA1D81" w:rsidP="00EA1D81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EA1D81" w:rsidRPr="00C417AA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ежегодные отчеты о результатах </w:t>
      </w:r>
      <w:proofErr w:type="gramStart"/>
      <w:r w:rsidRPr="00C417AA">
        <w:rPr>
          <w:rFonts w:ascii="Arial" w:hAnsi="Arial" w:cs="Arial"/>
          <w:sz w:val="24"/>
          <w:szCs w:val="24"/>
        </w:rPr>
        <w:t>деятельности Администрации муниципального образования органов местного самоуправления</w:t>
      </w:r>
      <w:proofErr w:type="gramEnd"/>
      <w:r w:rsidRPr="00C417AA">
        <w:rPr>
          <w:rFonts w:ascii="Arial" w:hAnsi="Arial" w:cs="Arial"/>
          <w:sz w:val="24"/>
          <w:szCs w:val="24"/>
        </w:rPr>
        <w:t>;</w:t>
      </w:r>
    </w:p>
    <w:p w:rsidR="00EA1D81" w:rsidRPr="00C417AA" w:rsidRDefault="00EA1D81" w:rsidP="00EA1D81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EA1D81" w:rsidRPr="00C417AA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документы территориального планирования;</w:t>
      </w:r>
    </w:p>
    <w:p w:rsidR="00EA1D81" w:rsidRPr="00C417AA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EA1D81" w:rsidRPr="00C417AA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аудио- и видеозаписи заседаний (совещаний) Администрации муниципального образования;</w:t>
      </w:r>
    </w:p>
    <w:p w:rsidR="00EA1D81" w:rsidRPr="00C417AA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EA1D81" w:rsidRPr="00C417AA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EA1D81" w:rsidRPr="00C417AA" w:rsidRDefault="00EA1D81" w:rsidP="00EA1D81">
      <w:pPr>
        <w:pStyle w:val="1"/>
        <w:numPr>
          <w:ilvl w:val="0"/>
          <w:numId w:val="13"/>
        </w:numPr>
        <w:shd w:val="clear" w:color="auto" w:fill="auto"/>
        <w:tabs>
          <w:tab w:val="left" w:pos="140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документы стратегического планирования Администрации муниципального образования, их проекты.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5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 фонд не подлежат включению документы:</w:t>
      </w:r>
    </w:p>
    <w:p w:rsidR="00EA1D81" w:rsidRPr="00C417AA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EA1D81" w:rsidRPr="00C417AA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06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EA1D81" w:rsidRPr="00C417AA" w:rsidRDefault="00EA1D81" w:rsidP="00EA1D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EA1D81" w:rsidRPr="00C417AA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b/>
        </w:rPr>
      </w:pPr>
      <w:r w:rsidRPr="00C417AA">
        <w:rPr>
          <w:rFonts w:ascii="Arial" w:hAnsi="Arial" w:cs="Arial"/>
          <w:b/>
        </w:rPr>
        <w:t>3.Порядок формирования фонда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0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Уполномоченное должностное лицо в течение трех рабочих дней со дня поступления к нему документа, подлежащего включению в состав фонда в </w:t>
      </w:r>
      <w:r w:rsidRPr="00C417AA">
        <w:rPr>
          <w:rFonts w:ascii="Arial" w:hAnsi="Arial" w:cs="Arial"/>
          <w:sz w:val="24"/>
          <w:szCs w:val="24"/>
        </w:rPr>
        <w:lastRenderedPageBreak/>
        <w:t>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EA1D81" w:rsidRPr="00C417AA" w:rsidRDefault="00EA1D81" w:rsidP="00EA1D8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17AA">
        <w:rPr>
          <w:rFonts w:ascii="Arial" w:hAnsi="Arial" w:cs="Arial"/>
          <w:sz w:val="24"/>
          <w:szCs w:val="24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C417AA">
        <w:rPr>
          <w:rFonts w:ascii="Arial" w:hAnsi="Arial" w:cs="Arial"/>
          <w:sz w:val="24"/>
          <w:szCs w:val="24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EA1D81" w:rsidRPr="00C417AA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 w:rsidRPr="00C417AA">
        <w:rPr>
          <w:rFonts w:ascii="Arial" w:hAnsi="Arial" w:cs="Arial"/>
          <w:sz w:val="24"/>
          <w:szCs w:val="24"/>
        </w:rPr>
        <w:t>невключении</w:t>
      </w:r>
      <w:proofErr w:type="spellEnd"/>
      <w:r w:rsidRPr="00C417AA">
        <w:rPr>
          <w:rFonts w:ascii="Arial" w:hAnsi="Arial" w:cs="Arial"/>
          <w:sz w:val="24"/>
          <w:szCs w:val="24"/>
        </w:rPr>
        <w:t xml:space="preserve"> поступившего документа в состав фонда.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Решение о </w:t>
      </w:r>
      <w:proofErr w:type="spellStart"/>
      <w:r w:rsidRPr="00C417AA">
        <w:rPr>
          <w:rFonts w:ascii="Arial" w:hAnsi="Arial" w:cs="Arial"/>
          <w:sz w:val="24"/>
          <w:szCs w:val="24"/>
        </w:rPr>
        <w:t>невключении</w:t>
      </w:r>
      <w:proofErr w:type="spellEnd"/>
      <w:r w:rsidRPr="00C417AA">
        <w:rPr>
          <w:rFonts w:ascii="Arial" w:hAnsi="Arial" w:cs="Arial"/>
          <w:sz w:val="24"/>
          <w:szCs w:val="24"/>
        </w:rPr>
        <w:t xml:space="preserve"> поступившего документа в состав фонда информации принимается в следующих случаях:</w:t>
      </w:r>
    </w:p>
    <w:p w:rsidR="00EA1D81" w:rsidRPr="00C417AA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8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документ не предусмотрен пунктом 7 настоящего Порядка;</w:t>
      </w:r>
    </w:p>
    <w:p w:rsidR="00EA1D81" w:rsidRPr="00C417AA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12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документ предусмотрен пунктом 8 настоящего Порядка;</w:t>
      </w:r>
    </w:p>
    <w:p w:rsidR="00EA1D81" w:rsidRPr="00C417AA" w:rsidRDefault="00EA1D81" w:rsidP="00EA1D81">
      <w:pPr>
        <w:pStyle w:val="1"/>
        <w:numPr>
          <w:ilvl w:val="0"/>
          <w:numId w:val="15"/>
        </w:numPr>
        <w:shd w:val="clear" w:color="auto" w:fill="auto"/>
        <w:tabs>
          <w:tab w:val="left" w:pos="10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C417AA">
        <w:rPr>
          <w:rFonts w:ascii="Arial" w:hAnsi="Arial" w:cs="Arial"/>
          <w:i/>
          <w:iCs/>
          <w:sz w:val="24"/>
          <w:szCs w:val="24"/>
        </w:rPr>
        <w:t>,</w:t>
      </w:r>
      <w:r w:rsidRPr="00C417AA">
        <w:rPr>
          <w:rFonts w:ascii="Arial" w:hAnsi="Arial" w:cs="Arial"/>
          <w:sz w:val="24"/>
          <w:szCs w:val="24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17AA">
        <w:rPr>
          <w:rFonts w:ascii="Arial" w:hAnsi="Arial" w:cs="Arial"/>
          <w:sz w:val="24"/>
          <w:szCs w:val="24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C417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C417AA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</w:t>
      </w:r>
      <w:r w:rsidRPr="00C417AA">
        <w:rPr>
          <w:rFonts w:ascii="Arial" w:hAnsi="Arial" w:cs="Arial"/>
          <w:i/>
          <w:iCs/>
          <w:sz w:val="24"/>
          <w:szCs w:val="24"/>
        </w:rPr>
        <w:t xml:space="preserve">, </w:t>
      </w:r>
      <w:r w:rsidRPr="00C417AA">
        <w:rPr>
          <w:rFonts w:ascii="Arial" w:hAnsi="Arial" w:cs="Arial"/>
          <w:sz w:val="24"/>
          <w:szCs w:val="24"/>
        </w:rPr>
        <w:t xml:space="preserve">предусмотренное пунктом 14 настоящего Порядка, о необходимости исключения документа из </w:t>
      </w:r>
      <w:r w:rsidRPr="00C417AA">
        <w:rPr>
          <w:rFonts w:ascii="Arial" w:hAnsi="Arial" w:cs="Arial"/>
          <w:sz w:val="24"/>
          <w:szCs w:val="24"/>
        </w:rPr>
        <w:lastRenderedPageBreak/>
        <w:t>соответствующей информационно-поисковой системы.</w:t>
      </w:r>
      <w:proofErr w:type="gramEnd"/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17AA">
        <w:rPr>
          <w:rFonts w:ascii="Arial" w:hAnsi="Arial" w:cs="Arial"/>
          <w:sz w:val="24"/>
          <w:szCs w:val="24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C417AA">
        <w:rPr>
          <w:rFonts w:ascii="Arial" w:hAnsi="Arial" w:cs="Arial"/>
          <w:i/>
          <w:iCs/>
          <w:sz w:val="24"/>
          <w:szCs w:val="24"/>
        </w:rPr>
        <w:t xml:space="preserve"> </w:t>
      </w:r>
      <w:r w:rsidRPr="00C417AA">
        <w:rPr>
          <w:rFonts w:ascii="Arial" w:hAnsi="Arial" w:cs="Arial"/>
          <w:iCs/>
          <w:sz w:val="24"/>
          <w:szCs w:val="24"/>
        </w:rPr>
        <w:t>должностное лицо Администрации муниципального образования,</w:t>
      </w:r>
      <w:r w:rsidRPr="00C417AA">
        <w:rPr>
          <w:rFonts w:ascii="Arial" w:hAnsi="Arial" w:cs="Arial"/>
          <w:sz w:val="24"/>
          <w:szCs w:val="24"/>
        </w:rP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C417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17AA">
        <w:rPr>
          <w:rFonts w:ascii="Arial" w:hAnsi="Arial" w:cs="Arial"/>
          <w:sz w:val="24"/>
          <w:szCs w:val="24"/>
        </w:rPr>
        <w:t>обстоятельствах</w:t>
      </w:r>
      <w:proofErr w:type="gramEnd"/>
      <w:r w:rsidRPr="00C417AA">
        <w:rPr>
          <w:rFonts w:ascii="Arial" w:hAnsi="Arial" w:cs="Arial"/>
          <w:sz w:val="24"/>
          <w:szCs w:val="24"/>
        </w:rPr>
        <w:t xml:space="preserve"> уполномоченное должностное лицо, от которого поступил соответствующий документ.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 случае</w:t>
      </w:r>
      <w:proofErr w:type="gramStart"/>
      <w:r w:rsidRPr="00C417AA">
        <w:rPr>
          <w:rFonts w:ascii="Arial" w:hAnsi="Arial" w:cs="Arial"/>
          <w:sz w:val="24"/>
          <w:szCs w:val="24"/>
        </w:rPr>
        <w:t>,</w:t>
      </w:r>
      <w:proofErr w:type="gramEnd"/>
      <w:r w:rsidRPr="00C417AA">
        <w:rPr>
          <w:rFonts w:ascii="Arial" w:hAnsi="Arial" w:cs="Arial"/>
          <w:sz w:val="24"/>
          <w:szCs w:val="24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EA1D81" w:rsidRPr="00C417AA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EA1D81" w:rsidRPr="00C417AA" w:rsidRDefault="00EA1D81" w:rsidP="00EA1D81">
      <w:pPr>
        <w:pStyle w:val="1"/>
        <w:shd w:val="clear" w:color="auto" w:fill="auto"/>
        <w:tabs>
          <w:tab w:val="left" w:pos="327"/>
        </w:tabs>
        <w:spacing w:after="320"/>
        <w:ind w:left="709" w:firstLine="0"/>
        <w:jc w:val="center"/>
        <w:rPr>
          <w:rFonts w:ascii="Arial" w:hAnsi="Arial" w:cs="Arial"/>
          <w:b/>
        </w:rPr>
      </w:pPr>
      <w:r w:rsidRPr="00C417AA">
        <w:rPr>
          <w:rFonts w:ascii="Arial" w:hAnsi="Arial" w:cs="Arial"/>
          <w:b/>
        </w:rPr>
        <w:t>4.Порядок организации доступ</w:t>
      </w:r>
      <w:r w:rsidR="00C417AA">
        <w:rPr>
          <w:rFonts w:ascii="Arial" w:hAnsi="Arial" w:cs="Arial"/>
          <w:b/>
        </w:rPr>
        <w:t xml:space="preserve">а к документам, </w:t>
      </w:r>
      <w:r w:rsidRPr="00C417AA">
        <w:rPr>
          <w:rFonts w:ascii="Arial" w:hAnsi="Arial" w:cs="Arial"/>
          <w:b/>
        </w:rPr>
        <w:t>включенным в фонд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417AA">
        <w:rPr>
          <w:rFonts w:ascii="Arial" w:hAnsi="Arial" w:cs="Arial"/>
          <w:sz w:val="24"/>
          <w:szCs w:val="24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 местах установки пункта подключения размещаются следующая информация:</w:t>
      </w:r>
    </w:p>
    <w:p w:rsidR="00EA1D81" w:rsidRPr="00C417AA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1) о порядке работы с пунктом подключения, видах документов, </w:t>
      </w:r>
      <w:r w:rsidRPr="00C417AA">
        <w:rPr>
          <w:rFonts w:ascii="Arial" w:hAnsi="Arial" w:cs="Arial"/>
          <w:sz w:val="24"/>
          <w:szCs w:val="24"/>
        </w:rPr>
        <w:lastRenderedPageBreak/>
        <w:t>подлежащих включению в фонд;</w:t>
      </w:r>
    </w:p>
    <w:p w:rsidR="00EA1D81" w:rsidRPr="00C417AA" w:rsidRDefault="00EA1D81" w:rsidP="00EA1D81">
      <w:pPr>
        <w:pStyle w:val="1"/>
        <w:shd w:val="clear" w:color="auto" w:fill="auto"/>
        <w:spacing w:after="320"/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Места установки пункта подключения оборудуются:</w:t>
      </w:r>
    </w:p>
    <w:p w:rsidR="00EA1D81" w:rsidRPr="00C417AA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стульями и столами;</w:t>
      </w:r>
    </w:p>
    <w:p w:rsidR="00EA1D81" w:rsidRPr="00C417AA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0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EA1D81" w:rsidRPr="00C417AA" w:rsidRDefault="00EA1D81" w:rsidP="00EA1D81">
      <w:pPr>
        <w:pStyle w:val="1"/>
        <w:numPr>
          <w:ilvl w:val="0"/>
          <w:numId w:val="16"/>
        </w:numPr>
        <w:shd w:val="clear" w:color="auto" w:fill="auto"/>
        <w:tabs>
          <w:tab w:val="left" w:pos="11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канцелярскими принадлежностями.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37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EA1D81" w:rsidRPr="00C417AA" w:rsidRDefault="00EA1D81" w:rsidP="00EA1D81">
      <w:pPr>
        <w:pStyle w:val="1"/>
        <w:numPr>
          <w:ilvl w:val="0"/>
          <w:numId w:val="10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EA1D81" w:rsidRPr="00C417AA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EA1D81" w:rsidRPr="00C417AA" w:rsidRDefault="00EA1D81" w:rsidP="00EA1D81">
      <w:pPr>
        <w:pStyle w:val="1"/>
        <w:numPr>
          <w:ilvl w:val="0"/>
          <w:numId w:val="17"/>
        </w:numPr>
        <w:shd w:val="clear" w:color="auto" w:fill="auto"/>
        <w:tabs>
          <w:tab w:val="left" w:pos="1193"/>
        </w:tabs>
        <w:ind w:firstLine="709"/>
        <w:jc w:val="both"/>
        <w:rPr>
          <w:rFonts w:ascii="Arial" w:hAnsi="Arial" w:cs="Arial"/>
          <w:sz w:val="24"/>
          <w:szCs w:val="24"/>
        </w:rPr>
        <w:sectPr w:rsidR="00EA1D81" w:rsidRPr="00C417AA" w:rsidSect="00C417AA">
          <w:headerReference w:type="default" r:id="rId10"/>
          <w:type w:val="continuous"/>
          <w:pgSz w:w="11900" w:h="16840"/>
          <w:pgMar w:top="1134" w:right="1247" w:bottom="1134" w:left="1531" w:header="0" w:footer="883" w:gutter="0"/>
          <w:cols w:space="720"/>
          <w:noEndnote/>
          <w:docGrid w:linePitch="360"/>
        </w:sectPr>
      </w:pPr>
      <w:r w:rsidRPr="00C417AA">
        <w:rPr>
          <w:rFonts w:ascii="Arial" w:hAnsi="Arial" w:cs="Arial"/>
          <w:sz w:val="24"/>
          <w:szCs w:val="24"/>
        </w:rPr>
        <w:t xml:space="preserve">записи копии документа, включенного в состав фонда, </w:t>
      </w:r>
      <w:r w:rsidRPr="00C417AA">
        <w:rPr>
          <w:rFonts w:ascii="Arial" w:hAnsi="Arial" w:cs="Arial"/>
          <w:iCs/>
          <w:sz w:val="24"/>
          <w:szCs w:val="24"/>
        </w:rPr>
        <w:t>на компьютерное накопительное устройство</w:t>
      </w:r>
      <w:r w:rsidRPr="00C417AA">
        <w:rPr>
          <w:rFonts w:ascii="Arial" w:hAnsi="Arial" w:cs="Arial"/>
          <w:sz w:val="24"/>
          <w:szCs w:val="24"/>
        </w:rPr>
        <w:t xml:space="preserve">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EA1D81" w:rsidRPr="00C417AA" w:rsidRDefault="00EA1D81" w:rsidP="00EA1D81">
      <w:pPr>
        <w:pStyle w:val="1"/>
        <w:shd w:val="clear" w:color="auto" w:fill="auto"/>
        <w:ind w:left="9360" w:firstLine="709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A1D81" w:rsidRDefault="00EA1D81" w:rsidP="00EA1D81">
      <w:pPr>
        <w:pStyle w:val="1"/>
        <w:shd w:val="clear" w:color="auto" w:fill="auto"/>
        <w:spacing w:after="320"/>
        <w:ind w:left="9360" w:firstLine="709"/>
        <w:rPr>
          <w:rFonts w:ascii="Arial" w:hAnsi="Arial" w:cs="Arial"/>
          <w:sz w:val="24"/>
          <w:szCs w:val="24"/>
        </w:rPr>
      </w:pPr>
      <w:r w:rsidRPr="00C417AA">
        <w:rPr>
          <w:rFonts w:ascii="Arial" w:hAnsi="Arial" w:cs="Arial"/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Pr="00C417AA">
        <w:rPr>
          <w:rFonts w:ascii="Arial" w:hAnsi="Arial" w:cs="Arial"/>
          <w:iCs/>
          <w:sz w:val="24"/>
          <w:szCs w:val="24"/>
        </w:rPr>
        <w:t>«</w:t>
      </w:r>
      <w:proofErr w:type="spellStart"/>
      <w:r w:rsidR="005F3BCC">
        <w:rPr>
          <w:rFonts w:ascii="Arial" w:hAnsi="Arial" w:cs="Arial"/>
          <w:iCs/>
          <w:sz w:val="24"/>
          <w:szCs w:val="24"/>
        </w:rPr>
        <w:t>Теребужский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сельсовет» </w:t>
      </w:r>
      <w:proofErr w:type="spellStart"/>
      <w:r w:rsidRPr="00C417AA">
        <w:rPr>
          <w:rFonts w:ascii="Arial" w:hAnsi="Arial" w:cs="Arial"/>
          <w:iCs/>
          <w:sz w:val="24"/>
          <w:szCs w:val="24"/>
        </w:rPr>
        <w:t>Щигровского</w:t>
      </w:r>
      <w:proofErr w:type="spellEnd"/>
      <w:r w:rsidRPr="00C417AA">
        <w:rPr>
          <w:rFonts w:ascii="Arial" w:hAnsi="Arial" w:cs="Arial"/>
          <w:iCs/>
          <w:sz w:val="24"/>
          <w:szCs w:val="24"/>
        </w:rPr>
        <w:t xml:space="preserve"> района</w:t>
      </w:r>
      <w:r w:rsidRPr="00C417AA">
        <w:rPr>
          <w:rFonts w:ascii="Arial" w:hAnsi="Arial" w:cs="Arial"/>
          <w:sz w:val="24"/>
          <w:szCs w:val="24"/>
        </w:rPr>
        <w:t xml:space="preserve"> в занимаемых ей помещениях</w:t>
      </w:r>
    </w:p>
    <w:p w:rsidR="00C417AA" w:rsidRPr="00C417AA" w:rsidRDefault="00C417AA" w:rsidP="00EA1D81">
      <w:pPr>
        <w:pStyle w:val="1"/>
        <w:shd w:val="clear" w:color="auto" w:fill="auto"/>
        <w:spacing w:after="320"/>
        <w:ind w:left="9360" w:firstLine="709"/>
        <w:rPr>
          <w:rFonts w:ascii="Arial" w:hAnsi="Arial" w:cs="Arial"/>
          <w:sz w:val="32"/>
          <w:szCs w:val="32"/>
        </w:rPr>
      </w:pPr>
    </w:p>
    <w:p w:rsidR="00EA1D81" w:rsidRPr="00C417AA" w:rsidRDefault="00EA1D81" w:rsidP="00EA1D81">
      <w:pPr>
        <w:pStyle w:val="22"/>
        <w:shd w:val="clear" w:color="auto" w:fill="auto"/>
        <w:spacing w:after="0"/>
        <w:ind w:firstLine="709"/>
        <w:rPr>
          <w:rFonts w:ascii="Arial" w:hAnsi="Arial" w:cs="Arial"/>
          <w:sz w:val="32"/>
          <w:szCs w:val="32"/>
        </w:rPr>
      </w:pPr>
      <w:r w:rsidRPr="00C417AA">
        <w:rPr>
          <w:rFonts w:ascii="Arial" w:hAnsi="Arial" w:cs="Arial"/>
          <w:sz w:val="32"/>
          <w:szCs w:val="32"/>
        </w:rPr>
        <w:t>Журнал</w:t>
      </w:r>
    </w:p>
    <w:p w:rsidR="00EA1D81" w:rsidRPr="00C417AA" w:rsidRDefault="00EA1D81" w:rsidP="00EA1D81">
      <w:pPr>
        <w:pStyle w:val="22"/>
        <w:shd w:val="clear" w:color="auto" w:fill="auto"/>
        <w:spacing w:after="240"/>
        <w:ind w:firstLine="709"/>
        <w:rPr>
          <w:rFonts w:ascii="Arial" w:hAnsi="Arial" w:cs="Arial"/>
          <w:sz w:val="32"/>
          <w:szCs w:val="32"/>
        </w:rPr>
      </w:pPr>
      <w:r w:rsidRPr="00C417AA">
        <w:rPr>
          <w:rFonts w:ascii="Arial" w:hAnsi="Arial" w:cs="Arial"/>
          <w:sz w:val="32"/>
          <w:szCs w:val="32"/>
        </w:rPr>
        <w:t>предоставления пользователям информацией копий документов, содержащих информац</w:t>
      </w:r>
      <w:r w:rsidR="00C417AA" w:rsidRPr="00C417AA">
        <w:rPr>
          <w:rFonts w:ascii="Arial" w:hAnsi="Arial" w:cs="Arial"/>
          <w:sz w:val="32"/>
          <w:szCs w:val="32"/>
        </w:rPr>
        <w:t xml:space="preserve">ию о деятельности Администрации </w:t>
      </w:r>
      <w:r w:rsidRPr="00C417AA">
        <w:rPr>
          <w:rFonts w:ascii="Arial" w:hAnsi="Arial" w:cs="Arial"/>
          <w:sz w:val="32"/>
          <w:szCs w:val="32"/>
        </w:rPr>
        <w:t xml:space="preserve">муниципального образования </w:t>
      </w:r>
      <w:r w:rsidRPr="00C417AA">
        <w:rPr>
          <w:rFonts w:ascii="Arial" w:hAnsi="Arial" w:cs="Arial"/>
          <w:iCs/>
          <w:sz w:val="32"/>
          <w:szCs w:val="32"/>
        </w:rPr>
        <w:t>«</w:t>
      </w:r>
      <w:proofErr w:type="spellStart"/>
      <w:r w:rsidR="005F3BCC">
        <w:rPr>
          <w:rFonts w:ascii="Arial" w:hAnsi="Arial" w:cs="Arial"/>
          <w:iCs/>
          <w:sz w:val="32"/>
          <w:szCs w:val="32"/>
        </w:rPr>
        <w:t>Теребужский</w:t>
      </w:r>
      <w:proofErr w:type="spellEnd"/>
      <w:r w:rsidRPr="00C417AA">
        <w:rPr>
          <w:rFonts w:ascii="Arial" w:hAnsi="Arial" w:cs="Arial"/>
          <w:iCs/>
          <w:sz w:val="32"/>
          <w:szCs w:val="32"/>
        </w:rPr>
        <w:t xml:space="preserve"> сельсовет» </w:t>
      </w:r>
      <w:proofErr w:type="spellStart"/>
      <w:r w:rsidRPr="00C417AA">
        <w:rPr>
          <w:rFonts w:ascii="Arial" w:hAnsi="Arial" w:cs="Arial"/>
          <w:iCs/>
          <w:sz w:val="32"/>
          <w:szCs w:val="32"/>
        </w:rPr>
        <w:t>Щигровского</w:t>
      </w:r>
      <w:proofErr w:type="spellEnd"/>
      <w:r w:rsidRPr="00C417AA">
        <w:rPr>
          <w:rFonts w:ascii="Arial" w:hAnsi="Arial" w:cs="Arial"/>
          <w:iCs/>
          <w:sz w:val="32"/>
          <w:szCs w:val="32"/>
        </w:rPr>
        <w:t xml:space="preserve">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EA1D81" w:rsidRPr="00C417AA" w:rsidTr="009D0CA3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A1D81" w:rsidRPr="00C417AA" w:rsidRDefault="00EA1D81" w:rsidP="009D0CA3">
            <w:pPr>
              <w:pStyle w:val="a9"/>
              <w:shd w:val="clear" w:color="auto" w:fill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11/</w:t>
            </w:r>
            <w:proofErr w:type="gramStart"/>
            <w:r w:rsidRPr="00C417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Дата поступления заявления</w:t>
            </w:r>
            <w:r w:rsidRPr="00C417A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C417A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Основания отказа</w:t>
            </w:r>
            <w:r w:rsidRPr="00C417A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 xml:space="preserve">Дата отправления копий </w:t>
            </w:r>
            <w:proofErr w:type="spellStart"/>
            <w:r w:rsidRPr="00C417AA">
              <w:rPr>
                <w:rFonts w:ascii="Arial" w:hAnsi="Arial" w:cs="Arial"/>
                <w:sz w:val="24"/>
                <w:szCs w:val="24"/>
              </w:rPr>
              <w:t>запрашива</w:t>
            </w:r>
            <w:proofErr w:type="gramStart"/>
            <w:r w:rsidRPr="00C417AA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Pr="00C417AA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C417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17AA">
              <w:rPr>
                <w:rFonts w:ascii="Arial" w:hAnsi="Arial" w:cs="Arial"/>
                <w:sz w:val="24"/>
                <w:szCs w:val="24"/>
              </w:rPr>
              <w:t>мых</w:t>
            </w:r>
            <w:proofErr w:type="spellEnd"/>
            <w:r w:rsidRPr="00C417AA">
              <w:rPr>
                <w:rFonts w:ascii="Arial" w:hAnsi="Arial" w:cs="Arial"/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417AA">
              <w:rPr>
                <w:rFonts w:ascii="Arial" w:hAnsi="Arial" w:cs="Arial"/>
                <w:sz w:val="24"/>
                <w:szCs w:val="24"/>
              </w:rPr>
              <w:t>Исполни-тель</w:t>
            </w:r>
            <w:r w:rsidRPr="00C417AA">
              <w:rPr>
                <w:rFonts w:ascii="Arial" w:hAnsi="Arial" w:cs="Arial"/>
                <w:sz w:val="24"/>
                <w:szCs w:val="24"/>
                <w:vertAlign w:val="superscript"/>
              </w:rPr>
              <w:t>8</w:t>
            </w:r>
          </w:p>
          <w:p w:rsidR="00EA1D81" w:rsidRPr="00C417AA" w:rsidRDefault="00EA1D81" w:rsidP="009D0CA3">
            <w:pPr>
              <w:pStyle w:val="a9"/>
              <w:shd w:val="clear" w:color="auto" w:fill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D81" w:rsidRPr="00C417AA" w:rsidTr="009D0CA3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D81" w:rsidRPr="00C417AA" w:rsidRDefault="00EA1D81" w:rsidP="009D0CA3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A5547A" w:rsidRPr="00C417AA" w:rsidRDefault="00A5547A" w:rsidP="00EA1D81">
      <w:pPr>
        <w:rPr>
          <w:rFonts w:ascii="Arial" w:hAnsi="Arial" w:cs="Arial"/>
        </w:rPr>
      </w:pPr>
      <w:bookmarkStart w:id="0" w:name="_GoBack"/>
      <w:bookmarkEnd w:id="0"/>
    </w:p>
    <w:sectPr w:rsidR="00A5547A" w:rsidRPr="00C417AA" w:rsidSect="00C417AA">
      <w:headerReference w:type="default" r:id="rId11"/>
      <w:type w:val="continuous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D3" w:rsidRDefault="008204D3" w:rsidP="006A738D">
      <w:r>
        <w:separator/>
      </w:r>
    </w:p>
  </w:endnote>
  <w:endnote w:type="continuationSeparator" w:id="0">
    <w:p w:rsidR="008204D3" w:rsidRDefault="008204D3" w:rsidP="006A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D3" w:rsidRDefault="008204D3" w:rsidP="006A738D">
      <w:r>
        <w:separator/>
      </w:r>
    </w:p>
  </w:footnote>
  <w:footnote w:type="continuationSeparator" w:id="0">
    <w:p w:rsidR="008204D3" w:rsidRDefault="008204D3" w:rsidP="006A738D">
      <w:r>
        <w:continuationSeparator/>
      </w:r>
    </w:p>
  </w:footnote>
  <w:footnote w:id="1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>
        <w:t xml:space="preserve"> В</w:t>
      </w:r>
      <w:proofErr w:type="gramEnd"/>
      <w:r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EA1D81" w:rsidRDefault="00EA1D81" w:rsidP="00EA1D81">
      <w:pPr>
        <w:pStyle w:val="a7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>
        <w:t xml:space="preserve"> У</w:t>
      </w:r>
      <w:proofErr w:type="gramEnd"/>
      <w:r>
        <w:t>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94571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2" type="#_x0000_t202" style="position:absolute;margin-left:319.8pt;margin-top:38.7pt;width:5.45pt;height:13.8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Srqw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" filled="f" stroked="f">
          <v:textbox style="mso-fit-shape-to-text:t" inset="0,0,0,0">
            <w:txbxContent>
              <w:p w:rsidR="00EA1D81" w:rsidRDefault="00EA1D81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94571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margin-left:319.15pt;margin-top:38.4pt;width:6.05pt;height:13.8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<v:textbox style="mso-fit-shape-to-text:t" inset="0,0,0,0">
            <w:txbxContent>
              <w:p w:rsidR="00EA1D81" w:rsidRDefault="0094571C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4571C">
                  <w:fldChar w:fldCharType="begin"/>
                </w:r>
                <w:r w:rsidR="00EA1D81">
                  <w:instrText xml:space="preserve"> PAGE \* MERGEFORMAT </w:instrText>
                </w:r>
                <w:r w:rsidRPr="0094571C">
                  <w:fldChar w:fldCharType="separate"/>
                </w:r>
                <w:r w:rsidR="00E2223E" w:rsidRPr="00E2223E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81" w:rsidRDefault="0094571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50" type="#_x0000_t202" style="position:absolute;margin-left:317.75pt;margin-top:38.4pt;width:12.05pt;height:13.8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<v:textbox style="mso-fit-shape-to-text:t" inset="0,0,0,0">
            <w:txbxContent>
              <w:p w:rsidR="00EA1D81" w:rsidRDefault="0094571C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94571C">
                  <w:fldChar w:fldCharType="begin"/>
                </w:r>
                <w:r w:rsidR="00EA1D81">
                  <w:instrText xml:space="preserve"> PAGE \* MERGEFORMAT </w:instrText>
                </w:r>
                <w:r w:rsidRPr="0094571C">
                  <w:fldChar w:fldCharType="separate"/>
                </w:r>
                <w:r w:rsidR="00E2223E" w:rsidRPr="00E2223E">
                  <w:rPr>
                    <w:noProof/>
                    <w:sz w:val="24"/>
                    <w:szCs w:val="24"/>
                  </w:rPr>
                  <w:t>11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8D" w:rsidRDefault="0094571C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margin-left:319.1pt;margin-top:37.6pt;width:5.45pt;height:13.8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lPrQ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" filled="f" stroked="f">
          <v:textbox style="mso-fit-shape-to-text:t" inset="0,0,0,0">
            <w:txbxContent>
              <w:p w:rsidR="006A738D" w:rsidRDefault="006A738D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2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738D"/>
    <w:rsid w:val="00001C31"/>
    <w:rsid w:val="0029622D"/>
    <w:rsid w:val="003C2C1B"/>
    <w:rsid w:val="005F3BCC"/>
    <w:rsid w:val="006A738D"/>
    <w:rsid w:val="006B1EB1"/>
    <w:rsid w:val="007A37B4"/>
    <w:rsid w:val="00811737"/>
    <w:rsid w:val="008204D3"/>
    <w:rsid w:val="0094571C"/>
    <w:rsid w:val="00976E60"/>
    <w:rsid w:val="00A5547A"/>
    <w:rsid w:val="00A8472E"/>
    <w:rsid w:val="00AB6863"/>
    <w:rsid w:val="00B2357C"/>
    <w:rsid w:val="00B739D1"/>
    <w:rsid w:val="00C417AA"/>
    <w:rsid w:val="00CF2DDA"/>
    <w:rsid w:val="00E2223E"/>
    <w:rsid w:val="00E60B63"/>
    <w:rsid w:val="00EA1D81"/>
    <w:rsid w:val="00F44616"/>
    <w:rsid w:val="00FC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3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73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A73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A738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6A738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6A738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38D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a6">
    <w:name w:val="Сноска_"/>
    <w:basedOn w:val="a0"/>
    <w:link w:val="a7"/>
    <w:rsid w:val="006A738D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7">
    <w:name w:val="Сноска"/>
    <w:basedOn w:val="a"/>
    <w:link w:val="a6"/>
    <w:rsid w:val="006A738D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21">
    <w:name w:val="Основной текст (2)_"/>
    <w:basedOn w:val="a0"/>
    <w:link w:val="22"/>
    <w:rsid w:val="00EA1D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EA1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1D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EA1D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74EBF-6D71-40D6-B18E-C138DCCC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2022-07-05T08:11:00Z</dcterms:created>
  <dcterms:modified xsi:type="dcterms:W3CDTF">2022-07-05T08:11:00Z</dcterms:modified>
</cp:coreProperties>
</file>