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AB" w:rsidRPr="007A01AB" w:rsidRDefault="007A01AB" w:rsidP="007A01A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7A01A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Теребужский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области».</w:t>
      </w:r>
    </w:p>
    <w:p w:rsidR="007A01AB" w:rsidRPr="007A01AB" w:rsidRDefault="007A01AB" w:rsidP="007A01AB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</w:pPr>
      <w:r w:rsidRPr="007A01A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                                                Заключение                                                                                                                        о результатах публичных слушаний по проекту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Теребужский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>Щигровского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</w:rPr>
        <w:t xml:space="preserve"> района Курской области».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16.11.2017 г.                                                                                                    С Нижний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Объект обсуждения: проект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Основание для проведения публичных слушаний: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- Градостроительный кодекс Российской Федерации;</w:t>
      </w:r>
    </w:p>
    <w:p w:rsidR="007A01AB" w:rsidRPr="007A01AB" w:rsidRDefault="007A01AB" w:rsidP="007A01AB">
      <w:pPr>
        <w:shd w:val="clear" w:color="auto" w:fill="EEEEEE"/>
        <w:spacing w:before="75" w:after="75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- Решение Собрания депутатов 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Теребужского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Щигровского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района Курской области от 07 ноября 2017 </w:t>
      </w:r>
      <w:proofErr w:type="gramStart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года  №</w:t>
      </w:r>
      <w:proofErr w:type="gramEnd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18-19-6 «О назначении публичных слушаний по проекту  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Теребужский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сельсовет» </w:t>
      </w:r>
      <w:proofErr w:type="spellStart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Щигровского</w:t>
      </w:r>
      <w:proofErr w:type="spellEnd"/>
      <w:r w:rsidRPr="007A01AB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района Курской области»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Размещение на </w:t>
      </w:r>
      <w:proofErr w:type="gram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официальном  сайте</w:t>
      </w:r>
      <w:proofErr w:type="gram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Администрации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в сети Интернет проекта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Организатор публичных слушаний: Глава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Срок проведения публичных </w:t>
      </w:r>
      <w:proofErr w:type="gram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слушаний:  16.11.2017</w:t>
      </w:r>
      <w:proofErr w:type="gram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года.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Место проведения публичных слушаний: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-здание Администрации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по адресу: Курская область,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район,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сельсовет, с Нижний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</w:t>
      </w:r>
      <w:proofErr w:type="spellEnd"/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Продолжительность проведения публичных слушаний: с 11 час.00 мин. до 11 час. 40 мин.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С докладом по проекту 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</w:t>
      </w:r>
      <w:proofErr w:type="gram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области»  выступила</w:t>
      </w:r>
      <w:proofErr w:type="gram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Глава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Степаненко Л Н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На вопросы участников публичных слушаний отвечали члены комиссии по проведению публичных слушаний.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Количество участников публичных слушаний – 25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Количество отзывов по предмету публичных слушаний: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- полученных по почте и зарегистрированных — 0;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- полученных по электронной почте – 0;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- в ходе проведения публичных слушаний – 0;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Всего отзывов, включенных в протокол публичных слушаний, — </w:t>
      </w:r>
      <w:proofErr w:type="gram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0 .</w:t>
      </w:r>
      <w:proofErr w:type="gramEnd"/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lastRenderedPageBreak/>
        <w:t>Заключение: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1. Публичные слушания от 16.11.2017г. по проекту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2. Представленный проект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поддержан участниками публичных слушаний и рекомендуется к направлению в Собрание депутатов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3. По результатам проведенных публичных слушаний по проекту ««Правил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</w:t>
      </w:r>
      <w:proofErr w:type="gram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области»   </w:t>
      </w:r>
      <w:proofErr w:type="gram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>  предложено: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1) Одобрить представленный проект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2) Проект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области»;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направить Главе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для последующего направления в Собрание депутатов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4. Результаты открытого голосования: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зарегистрированных участников публичных слушаний – 25 человек;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приняли участие в голосовании – 25 человек;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«за» резолюцию публичных слушаний -</w:t>
      </w:r>
      <w:proofErr w:type="gram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25  человек</w:t>
      </w:r>
      <w:proofErr w:type="gram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>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«против» — нет;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«воздержались» — нет.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Единогласно.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Рекомендации: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color w:val="000000"/>
          <w:sz w:val="18"/>
          <w:szCs w:val="18"/>
        </w:rPr>
        <w:t>1. Проект «Правил благоустройства территории муниципального образования «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Теребужский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готов к направлению Главе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для последующего направления в Собрание депутатов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A01AB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7A01AB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для утверждения.</w:t>
      </w:r>
    </w:p>
    <w:p w:rsidR="007A01AB" w:rsidRPr="007A01AB" w:rsidRDefault="007A01AB" w:rsidP="007A01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A01A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Председатель </w:t>
      </w:r>
      <w:proofErr w:type="gramStart"/>
      <w:r w:rsidRPr="007A01A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комиссии:   </w:t>
      </w:r>
      <w:proofErr w:type="gramEnd"/>
      <w:r w:rsidRPr="007A01AB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                                                                         Зубкова Е И</w:t>
      </w:r>
    </w:p>
    <w:p w:rsidR="00A25367" w:rsidRPr="007A01AB" w:rsidRDefault="00A25367" w:rsidP="007A01AB">
      <w:bookmarkStart w:id="0" w:name="_GoBack"/>
      <w:bookmarkEnd w:id="0"/>
    </w:p>
    <w:sectPr w:rsidR="00A25367" w:rsidRPr="007A01AB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16684D"/>
    <w:rsid w:val="001D5EFD"/>
    <w:rsid w:val="00234A97"/>
    <w:rsid w:val="00242A68"/>
    <w:rsid w:val="002B6D6B"/>
    <w:rsid w:val="002C63E9"/>
    <w:rsid w:val="00632C1D"/>
    <w:rsid w:val="006B0A4C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E2D14"/>
    <w:rsid w:val="00A25367"/>
    <w:rsid w:val="00B25074"/>
    <w:rsid w:val="00B55B00"/>
    <w:rsid w:val="00C35186"/>
    <w:rsid w:val="00CD3447"/>
    <w:rsid w:val="00D42A52"/>
    <w:rsid w:val="00E12634"/>
    <w:rsid w:val="00E53974"/>
    <w:rsid w:val="00EE13F5"/>
    <w:rsid w:val="00F27DB8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19</cp:revision>
  <cp:lastPrinted>2018-03-28T05:54:00Z</cp:lastPrinted>
  <dcterms:created xsi:type="dcterms:W3CDTF">2018-03-27T06:31:00Z</dcterms:created>
  <dcterms:modified xsi:type="dcterms:W3CDTF">2025-04-10T10:33:00Z</dcterms:modified>
</cp:coreProperties>
</file>