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9"/>
      </w:tblGrid>
      <w:tr w:rsidR="00CC0066" w:rsidRPr="00CC0066" w:rsidTr="00CC006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C0066" w:rsidRPr="00CC0066" w:rsidRDefault="00CC0066" w:rsidP="00CC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C0066" w:rsidRPr="00CC0066" w:rsidRDefault="00CC0066" w:rsidP="00CC006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CC006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Р Е Ш Е Н И Е от «14» февраля 2017 г. № 4-4-6 Об отмене решений Собрания депутатов </w:t>
      </w:r>
      <w:proofErr w:type="spellStart"/>
      <w:r w:rsidRPr="00CC006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Теребужского</w:t>
      </w:r>
      <w:proofErr w:type="spellEnd"/>
      <w:r w:rsidRPr="00CC006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CC006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CC006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CC0066" w:rsidRPr="00CC0066" w:rsidRDefault="00CC0066" w:rsidP="00CC00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006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CC0066" w:rsidRPr="00CC0066" w:rsidRDefault="00CC0066" w:rsidP="00CC00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006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СОБРАНИЕ ДЕПУТАТОВ</w:t>
      </w:r>
    </w:p>
    <w:p w:rsidR="00CC0066" w:rsidRPr="00CC0066" w:rsidRDefault="00CC0066" w:rsidP="00CC00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006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CC0066" w:rsidRPr="00CC0066" w:rsidRDefault="00CC0066" w:rsidP="00CC00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0066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</w:t>
      </w:r>
    </w:p>
    <w:p w:rsidR="00CC0066" w:rsidRPr="00CC0066" w:rsidRDefault="00CC0066" w:rsidP="00CC00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006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C0066" w:rsidRPr="00CC0066" w:rsidRDefault="00CC0066" w:rsidP="00CC00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006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C0066" w:rsidRPr="00CC0066" w:rsidRDefault="00CC0066" w:rsidP="00CC00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006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 Е Ш Е Н И Е</w:t>
      </w:r>
    </w:p>
    <w:p w:rsidR="00CC0066" w:rsidRPr="00CC0066" w:rsidRDefault="00CC0066" w:rsidP="00CC00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006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CC0066" w:rsidRPr="00CC0066" w:rsidRDefault="00CC0066" w:rsidP="00CC00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006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CC0066" w:rsidRPr="00CC0066" w:rsidRDefault="00CC0066" w:rsidP="00CC00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CC0066">
        <w:rPr>
          <w:rFonts w:ascii="Tahoma" w:eastAsia="Times New Roman" w:hAnsi="Tahoma" w:cs="Tahoma"/>
          <w:color w:val="000000"/>
          <w:sz w:val="18"/>
          <w:szCs w:val="18"/>
        </w:rPr>
        <w:t>от  «</w:t>
      </w:r>
      <w:proofErr w:type="gramEnd"/>
      <w:r w:rsidRPr="00CC0066">
        <w:rPr>
          <w:rFonts w:ascii="Tahoma" w:eastAsia="Times New Roman" w:hAnsi="Tahoma" w:cs="Tahoma"/>
          <w:color w:val="000000"/>
          <w:sz w:val="18"/>
          <w:szCs w:val="18"/>
        </w:rPr>
        <w:t>14» февраля 2017 г.                                                                     № 4-4-6</w:t>
      </w:r>
    </w:p>
    <w:p w:rsidR="00CC0066" w:rsidRPr="00CC0066" w:rsidRDefault="00CC0066" w:rsidP="00CC00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0066">
        <w:rPr>
          <w:rFonts w:ascii="Tahoma" w:eastAsia="Times New Roman" w:hAnsi="Tahoma" w:cs="Tahoma"/>
          <w:color w:val="000000"/>
          <w:sz w:val="18"/>
          <w:szCs w:val="18"/>
        </w:rPr>
        <w:t>Об отмене решений Собрания депутатов</w:t>
      </w:r>
    </w:p>
    <w:p w:rsidR="00CC0066" w:rsidRPr="00CC0066" w:rsidRDefault="00CC0066" w:rsidP="00CC00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0066">
        <w:rPr>
          <w:rFonts w:ascii="Tahoma" w:eastAsia="Times New Roman" w:hAnsi="Tahoma" w:cs="Tahoma"/>
          <w:color w:val="000000"/>
          <w:sz w:val="18"/>
          <w:szCs w:val="18"/>
        </w:rPr>
        <w:t> </w:t>
      </w:r>
      <w:proofErr w:type="spellStart"/>
      <w:r w:rsidRPr="00CC0066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CC006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CC0066" w:rsidRPr="00CC0066" w:rsidRDefault="00CC0066" w:rsidP="00CC00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0066">
        <w:rPr>
          <w:rFonts w:ascii="Tahoma" w:eastAsia="Times New Roman" w:hAnsi="Tahoma" w:cs="Tahoma"/>
          <w:color w:val="000000"/>
          <w:sz w:val="18"/>
          <w:szCs w:val="18"/>
        </w:rPr>
        <w:t> </w:t>
      </w:r>
      <w:proofErr w:type="spellStart"/>
      <w:r w:rsidRPr="00CC0066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CC0066">
        <w:rPr>
          <w:rFonts w:ascii="Tahoma" w:eastAsia="Times New Roman" w:hAnsi="Tahoma" w:cs="Tahoma"/>
          <w:color w:val="000000"/>
          <w:sz w:val="18"/>
          <w:szCs w:val="18"/>
        </w:rPr>
        <w:t xml:space="preserve"> района</w:t>
      </w:r>
    </w:p>
    <w:p w:rsidR="00CC0066" w:rsidRPr="00CC0066" w:rsidRDefault="00CC0066" w:rsidP="00CC00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006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C0066" w:rsidRPr="00CC0066" w:rsidRDefault="00CC0066" w:rsidP="00CC00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006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C0066" w:rsidRPr="00CC0066" w:rsidRDefault="00CC0066" w:rsidP="00CC00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0066">
        <w:rPr>
          <w:rFonts w:ascii="Tahoma" w:eastAsia="Times New Roman" w:hAnsi="Tahoma" w:cs="Tahoma"/>
          <w:color w:val="000000"/>
          <w:sz w:val="18"/>
          <w:szCs w:val="18"/>
        </w:rPr>
        <w:t xml:space="preserve">    В соответствии со ст.2 Федерального закона от 03.07.2016г. № 334 «О внесении изменений в Земельный кодекс Российской Федерации и отдельные законодательные акты Российской Федерации, Собрание депутатов </w:t>
      </w:r>
      <w:proofErr w:type="spellStart"/>
      <w:r w:rsidRPr="00CC0066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CC006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CC0066" w:rsidRPr="00CC0066" w:rsidRDefault="00CC0066" w:rsidP="00CC00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006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C0066" w:rsidRPr="00CC0066" w:rsidRDefault="00CC0066" w:rsidP="00CC00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0066">
        <w:rPr>
          <w:rFonts w:ascii="Tahoma" w:eastAsia="Times New Roman" w:hAnsi="Tahoma" w:cs="Tahoma"/>
          <w:color w:val="000000"/>
          <w:sz w:val="18"/>
          <w:szCs w:val="18"/>
        </w:rPr>
        <w:t>Решило:</w:t>
      </w:r>
    </w:p>
    <w:p w:rsidR="00CC0066" w:rsidRPr="00CC0066" w:rsidRDefault="00CC0066" w:rsidP="00CC00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006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C0066" w:rsidRPr="00CC0066" w:rsidRDefault="00CC0066" w:rsidP="00CC0066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CC0066">
        <w:rPr>
          <w:rFonts w:ascii="Tahoma" w:eastAsia="Times New Roman" w:hAnsi="Tahoma" w:cs="Tahoma"/>
          <w:color w:val="000000"/>
          <w:sz w:val="18"/>
          <w:szCs w:val="18"/>
        </w:rPr>
        <w:t xml:space="preserve">Решение Собрания депутатов </w:t>
      </w:r>
      <w:proofErr w:type="spellStart"/>
      <w:r w:rsidRPr="00CC0066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CC006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C0066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CC0066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от 15.12.2015 года № 24 «Об основных принципах определения арендной платы при аренде земельных участков, находящихся в государственной или муниципальной собственности, и о  правилах определения размера арендной платы, а также порядка, условий и сроков внесения арендной платы за земли, находящиеся в государственной или муниципальной собственности, на территории муниципального образования «</w:t>
      </w:r>
      <w:proofErr w:type="spellStart"/>
      <w:r w:rsidRPr="00CC0066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CC006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CC0066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CC0066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области» и решение Собрания депутатов </w:t>
      </w:r>
      <w:proofErr w:type="spellStart"/>
      <w:r w:rsidRPr="00CC0066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CC006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C0066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CC0066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от 04.03.2016 года № 11 «О внесении изменений и дополнений в решение Собрания депутатов </w:t>
      </w:r>
      <w:proofErr w:type="spellStart"/>
      <w:r w:rsidRPr="00CC0066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CC006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от 15.12.2015 года № 24 «Об основных принципах определения арендной платы при аренде земельных участков, находящихся в государственной или муниципальной собственности, и о  правилах определения размера арендной платы, а также порядка, условий и сроков внесения арендной платы за земли, находящиеся в государственной или муниципальной собственности, на территории муниципального образования «</w:t>
      </w:r>
      <w:proofErr w:type="spellStart"/>
      <w:r w:rsidRPr="00CC0066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CC006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CC0066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CC0066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области» считать утратившими силу.</w:t>
      </w:r>
    </w:p>
    <w:p w:rsidR="00CC0066" w:rsidRPr="00CC0066" w:rsidRDefault="00CC0066" w:rsidP="00CC0066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CC0066">
        <w:rPr>
          <w:rFonts w:ascii="Tahoma" w:eastAsia="Times New Roman" w:hAnsi="Tahoma" w:cs="Tahoma"/>
          <w:color w:val="000000"/>
          <w:sz w:val="18"/>
          <w:szCs w:val="18"/>
        </w:rPr>
        <w:t>Решение вступает в силу со дня обнародования.</w:t>
      </w:r>
    </w:p>
    <w:p w:rsidR="00CC0066" w:rsidRPr="00CC0066" w:rsidRDefault="00CC0066" w:rsidP="00CC00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006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C0066" w:rsidRPr="00CC0066" w:rsidRDefault="00CC0066" w:rsidP="00CC00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0066">
        <w:rPr>
          <w:rFonts w:ascii="Tahoma" w:eastAsia="Times New Roman" w:hAnsi="Tahoma" w:cs="Tahoma"/>
          <w:color w:val="000000"/>
          <w:sz w:val="18"/>
          <w:szCs w:val="18"/>
        </w:rPr>
        <w:t xml:space="preserve">Председатель Собрания депутатов                             </w:t>
      </w:r>
      <w:proofErr w:type="spellStart"/>
      <w:r w:rsidRPr="00CC0066">
        <w:rPr>
          <w:rFonts w:ascii="Tahoma" w:eastAsia="Times New Roman" w:hAnsi="Tahoma" w:cs="Tahoma"/>
          <w:color w:val="000000"/>
          <w:sz w:val="18"/>
          <w:szCs w:val="18"/>
        </w:rPr>
        <w:t>Т.С.Козявкина</w:t>
      </w:r>
      <w:proofErr w:type="spellEnd"/>
    </w:p>
    <w:p w:rsidR="00CC0066" w:rsidRPr="00CC0066" w:rsidRDefault="00CC0066" w:rsidP="00CC00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0066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CC0066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CC006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                                   </w:t>
      </w:r>
      <w:proofErr w:type="spellStart"/>
      <w:r w:rsidRPr="00CC0066">
        <w:rPr>
          <w:rFonts w:ascii="Tahoma" w:eastAsia="Times New Roman" w:hAnsi="Tahoma" w:cs="Tahoma"/>
          <w:color w:val="000000"/>
          <w:sz w:val="18"/>
          <w:szCs w:val="18"/>
        </w:rPr>
        <w:t>Л.Н.Степаненко</w:t>
      </w:r>
      <w:proofErr w:type="spellEnd"/>
    </w:p>
    <w:p w:rsidR="00A25367" w:rsidRPr="00CC0066" w:rsidRDefault="00A25367" w:rsidP="00CC0066">
      <w:bookmarkStart w:id="0" w:name="_GoBack"/>
      <w:bookmarkEnd w:id="0"/>
    </w:p>
    <w:sectPr w:rsidR="00A25367" w:rsidRPr="00CC0066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F7C8D"/>
    <w:multiLevelType w:val="multilevel"/>
    <w:tmpl w:val="FF9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23916"/>
    <w:multiLevelType w:val="multilevel"/>
    <w:tmpl w:val="5CC6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87511"/>
    <w:multiLevelType w:val="multilevel"/>
    <w:tmpl w:val="D4F6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65431"/>
    <w:multiLevelType w:val="multilevel"/>
    <w:tmpl w:val="4E3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4E7931"/>
    <w:multiLevelType w:val="multilevel"/>
    <w:tmpl w:val="1A12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456974"/>
    <w:multiLevelType w:val="multilevel"/>
    <w:tmpl w:val="B7B6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0"/>
  </w:num>
  <w:num w:numId="5">
    <w:abstractNumId w:val="1"/>
  </w:num>
  <w:num w:numId="6">
    <w:abstractNumId w:val="9"/>
  </w:num>
  <w:num w:numId="7">
    <w:abstractNumId w:val="16"/>
  </w:num>
  <w:num w:numId="8">
    <w:abstractNumId w:val="6"/>
  </w:num>
  <w:num w:numId="9">
    <w:abstractNumId w:val="14"/>
  </w:num>
  <w:num w:numId="10">
    <w:abstractNumId w:val="13"/>
  </w:num>
  <w:num w:numId="11">
    <w:abstractNumId w:val="2"/>
  </w:num>
  <w:num w:numId="12">
    <w:abstractNumId w:val="8"/>
  </w:num>
  <w:num w:numId="13">
    <w:abstractNumId w:val="15"/>
  </w:num>
  <w:num w:numId="14">
    <w:abstractNumId w:val="3"/>
  </w:num>
  <w:num w:numId="15">
    <w:abstractNumId w:val="7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09041A"/>
    <w:rsid w:val="00147B94"/>
    <w:rsid w:val="0016684D"/>
    <w:rsid w:val="001C0A4B"/>
    <w:rsid w:val="001C3E1A"/>
    <w:rsid w:val="001D5EFD"/>
    <w:rsid w:val="00234A97"/>
    <w:rsid w:val="00242A68"/>
    <w:rsid w:val="00255DA3"/>
    <w:rsid w:val="002A52F9"/>
    <w:rsid w:val="002B6D6B"/>
    <w:rsid w:val="002C63E9"/>
    <w:rsid w:val="00325E12"/>
    <w:rsid w:val="00391786"/>
    <w:rsid w:val="00476139"/>
    <w:rsid w:val="004F0AD2"/>
    <w:rsid w:val="004F504D"/>
    <w:rsid w:val="005746F3"/>
    <w:rsid w:val="00582A33"/>
    <w:rsid w:val="00632C1D"/>
    <w:rsid w:val="0064645C"/>
    <w:rsid w:val="006B0A4C"/>
    <w:rsid w:val="00744D8F"/>
    <w:rsid w:val="007A01AB"/>
    <w:rsid w:val="007B05EB"/>
    <w:rsid w:val="0080029A"/>
    <w:rsid w:val="0089327F"/>
    <w:rsid w:val="008C44FB"/>
    <w:rsid w:val="008C4C82"/>
    <w:rsid w:val="0093122A"/>
    <w:rsid w:val="00976B55"/>
    <w:rsid w:val="00997412"/>
    <w:rsid w:val="009B197E"/>
    <w:rsid w:val="009D353F"/>
    <w:rsid w:val="009E2D14"/>
    <w:rsid w:val="00A25367"/>
    <w:rsid w:val="00A80824"/>
    <w:rsid w:val="00AA4400"/>
    <w:rsid w:val="00B04F7A"/>
    <w:rsid w:val="00B25074"/>
    <w:rsid w:val="00B55B00"/>
    <w:rsid w:val="00C35186"/>
    <w:rsid w:val="00CC0066"/>
    <w:rsid w:val="00CD3447"/>
    <w:rsid w:val="00D27763"/>
    <w:rsid w:val="00D42A52"/>
    <w:rsid w:val="00D6295A"/>
    <w:rsid w:val="00E12634"/>
    <w:rsid w:val="00E53974"/>
    <w:rsid w:val="00EE13F5"/>
    <w:rsid w:val="00F27DB8"/>
    <w:rsid w:val="00F3401C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5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43</cp:revision>
  <cp:lastPrinted>2018-03-28T05:54:00Z</cp:lastPrinted>
  <dcterms:created xsi:type="dcterms:W3CDTF">2018-03-27T06:31:00Z</dcterms:created>
  <dcterms:modified xsi:type="dcterms:W3CDTF">2025-04-10T11:02:00Z</dcterms:modified>
</cp:coreProperties>
</file>