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5C" w:rsidRPr="0064645C" w:rsidRDefault="0064645C" w:rsidP="0064645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64645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 Е Ш Е Н И Е «10» марта 2017 года №6-6-6 О внесении изменений в решение Собрания депутатов Теребужского сельсовета Щигровского района Курской области 6-12-6 от 15.12.2016г. «О бюджете муниципального образования «Теребужский сельсовет» Щигровского района Курской области на 2017 год и плановый период 2018 и 2019 годов»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СОБРАНИЕ ДЕПУТАТОВ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ЩИГРОВСКОГО РАЙОНА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 Е Ш Е Н И Е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«10» марта 2017 года                  №6-6-6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О внесении изменений в решение Собрания   депутатов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Теребужского сельсовета Щигровского района Курской области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6-12-6 от 15.12.2016г.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«Теребужский сельсовет»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Щигровского района Курской области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на 2017 год и плановый период 2018 и 2019 годов»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      1   В соответствии с Бюджетным кодексом Российской Федерации (с изменениями и дополнениями),с Распоряжением Администрации Курской области №95-ра от 03,03,2017 «О распределении субсидий  из областного бюджета бюджетам муниципальных образований городских  и сельских поселений Курской области на заработную плату и начисления на выплаты по оплате труда работников учреждений культур муниципальных образований городских и сельских поселений в 2017 году»,и Постановлением Администрации Курской области №188-па от 09,03,2017 «О распределении в 2017 году дотаций на поддержку мер по обеспечению сбалансированности местных бюджетов» Собрание депутатов Теребужского сельсовета Щигровского района Курской области решило внести следующие изменения и дополнения: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Приложения №№ 1,5,7,9,11 к настоящему решению изложить в новой редакции.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2. Настоящее Решение вступает в силу с момента обнародования и распространяется на правоотношения, возникшие с 1 января 2017 года.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          Козявкина Т.С.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Глава Теребужского сельсовета                                                         Степаненко Л.Н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          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№1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                              к   решению  Собрания депутатов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lastRenderedPageBreak/>
        <w:t>Теребужского  сельсовета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от «10»  марта 2017 г. №6-6-6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Источники финансирования дефицита бюджета муниципального образования «Теребужский сельсовет» Щигровского района Курской области на 2017 год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tbl>
      <w:tblPr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565"/>
        <w:gridCol w:w="1695"/>
      </w:tblGrid>
      <w:tr w:rsidR="0064645C" w:rsidRPr="0064645C" w:rsidTr="0064645C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2017 год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(тыс.руб.)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-65,640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0 1 03 00 00 00 0000 000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-65,640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0 1 03 01 00 00 0000 700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0 1 03 01 00 10 0000 710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0 1 03 01 00 00 0000 800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-65,640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0 1 03 01 00 10 0000 810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бюджетами сельских поселений кредитов 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-65,640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73,846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-1383,974,31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-1383,974,31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-1383,974,31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-1383,974,31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1457,820,31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1457,820,31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1457,820,31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1457,820,31</w:t>
            </w:r>
          </w:p>
        </w:tc>
      </w:tr>
    </w:tbl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Приложение №5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                                            к    решению Собрания депутатов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Теребужского сельсовета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От «10» марта 2017 г. №6-6-6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Поступление доходов в бюджет муниципального образования «Теребужский сельсовет» Щигровского района Курской области в 2017 году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(тыс.руб.)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4755"/>
        <w:gridCol w:w="2520"/>
      </w:tblGrid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2017 год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8 50 00000 00 0000 000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бюджета – Всего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1383,97431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1 00 00000 00 0000 000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656,373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1 01 00000 00 0000 000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11,328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1 01 02000 01 0000 110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11,328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1 01 02010 01 0000 110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11,328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1 06 00000 00 0000 000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107,044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1 06 01000 00 0000 110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107,044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1 06 01030 10 0000 110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107,044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1 06 06000 00 0000 110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538,001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1 06 06030 00 0000 110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462,681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1 06 06033 10 0000 110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462,681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1 06 06040 00 0000 110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75,320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1 06 06043 10 0000 110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75,320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2 00 00000 00 0000 000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727,60131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2 02 00000 00 0000 000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727,60131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2 02 15001 00 0000 151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339,641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2 02 15001 10 0000 151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339,641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2 02 15002 00 0000 151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215,382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2 02 15002 10 0000 151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215,382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2 02 29999 10 0000 151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53,559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2 02 29999 10 0000 151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местных поселений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53,559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2 02 03000 00 0000 151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2 02 35118 00 0000 151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2 02 35118 10 0000 151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2 02 40000 00 0000 151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121,40031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2 02 40014 00 0000 151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121,40031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2 02 40014 10 0000 151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121,40031</w:t>
            </w:r>
          </w:p>
        </w:tc>
      </w:tr>
    </w:tbl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Приложение 7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к     решению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Собрания депутатов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Теребужского сельсовета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Щигровского района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                                                   от «10» марта 2017  г.№6-6-6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Теребужского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«Теребужский сельсовет» Щигровского района Курской области на 2017 год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853"/>
        <w:gridCol w:w="988"/>
        <w:gridCol w:w="1424"/>
        <w:gridCol w:w="1138"/>
        <w:gridCol w:w="1334"/>
      </w:tblGrid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 год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(тыс руб.)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1383,974,31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1383,974,31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345,907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345,907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345,907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19,112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500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19,112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326,795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306,646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5,149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по осуществлению финансово контроля в муниципальном образовании  «Теребужский сельсовет»Щигровского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217,125,31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«Развитие муниципальной </w:t>
            </w: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образования « Теребужский сельсовет» Щигровского района Курской области на 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128,725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«Материально-техническое обеспечение учреждений и формирование имиджа Теребужского сельсовета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128,725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Теребужского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128,725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128,725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128,725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87,400,31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76 100 00000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71,400,31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76 100 П1404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71,400,31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76  100П1404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71,400,31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76 200 00000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69,019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27054,78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41964,22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50,000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hyperlink r:id="rId5" w:history="1">
              <w:r w:rsidRPr="0064645C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Подпрограмма</w:t>
              </w:r>
            </w:hyperlink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«Развитие сети автомобильных дорог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движения»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112 0000000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50,000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50,000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200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50,000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«Теребужский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07 301 00000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379,923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379,923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379,923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379,923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«Теребужский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379,923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53,559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53,559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местного бюджета на заработную плату и начисления на выплаты по оплате труда работни ков </w:t>
            </w: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учреждений культуры 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322,215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322,215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4,149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02 20100000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</w:tbl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Приложение 9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к   решению Собрания депутатов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Теребужского сельсовета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Щигровского района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от «10» марта 2017 г.№6-6-6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Ведомственная структура расходов  бюджета  муниципального образования «Теребужский сельсовет» Щигровского района Курской области на 2017 год  </w:t>
      </w: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719"/>
        <w:gridCol w:w="896"/>
        <w:gridCol w:w="628"/>
        <w:gridCol w:w="1423"/>
        <w:gridCol w:w="1135"/>
        <w:gridCol w:w="1333"/>
      </w:tblGrid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 год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(тыс руб.)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1383,974,31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Теребужского сельсовета Щигровского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1383,974,31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1383,974,31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345,907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345,907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345,907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19,112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500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19,112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326,795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306,646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5,149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финансовых, </w:t>
            </w: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налоговых и таможенных органов и органов финансового (финансово-бюджетного надзора)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по осуществлению финансово контроля в муниципальном образовании  «Теребужский сельсовет»Щигровского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217,125,31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образования « Теребужский сельсовет» Щигровского района Курской области на  2017-2020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128,725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«Материально-техническое обеспечение учреждений и формирование имиджа Теребужского сельсовета Щигровского района Курской области на 2017-2020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128,725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«Материально-техническое обеспечение учреждений и </w:t>
            </w: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формирование имиджа Теребужского сельсовета Щигровского района Курской области»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128,725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128,725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128,725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87,400,31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76 100 00000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71,400,31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76 100 П1404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71,400,31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76  100П1404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71,400,31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76 200 00000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69,019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27054,78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41964,22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50,000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hyperlink r:id="rId6" w:history="1">
              <w:r w:rsidRPr="0064645C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Подпрограмма</w:t>
              </w:r>
            </w:hyperlink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«Развитие сети автомобильных дорог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движения»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112 0000000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50,000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50,000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200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50,000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«Теребужский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07 301 00000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379,923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379,923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«Развитие культуры </w:t>
            </w: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379,923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379,923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«Теребужский сельсовет» Щигровского района курской области»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379,923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53,559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53,559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 ков учреждений культуры 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322,215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322,215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4,149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Теребужского сельсовета </w:t>
            </w: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Щигровского района курской области на 2015-2020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02 20100000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</w:tbl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1570"/>
        <w:gridCol w:w="821"/>
        <w:gridCol w:w="1554"/>
        <w:gridCol w:w="195"/>
      </w:tblGrid>
      <w:tr w:rsidR="0064645C" w:rsidRPr="0064645C" w:rsidTr="0064645C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№11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к    решению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Собрания депутатов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Теребужского сельсовета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Щигровского района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                                                                    от «10» марта 2017 года №6-6-6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муниципального образования «Теребужский сельсовет» Щигровского района Курской области  и непрограммным направлениям деятельности), группам видов расходов на 2017 год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1383,974,31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«Развитие культуры в муниципальном образовании «Теребужский сельсовет» Щигровского района Курской </w:t>
            </w: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области на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379,923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379,923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«Теребужский сельсовет» Щигровского района Курской области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379,923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4,149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 ков учреждений культуры 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322.215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322.215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53.559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53.559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4,149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42,000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42,000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42,000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42,000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42,000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«Теребужский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муниципальном образовании «Теребужский сельсовет» Щигровского района Курской области на 2015-2017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«Теребужский сельсовет» Щигровского района Курской области на 2015-2017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«Развитие и укрепление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материально-технической базы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образования « Теребужский сельсовет» Щигровского района Курской области на 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128,725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«Материально-техническое обеспечение учреждений и формирование имиджа Теребужского сельсовета Щигровского района Курской области на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128,725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«Развитие и укрепление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материально-технической базы муниципального образования «Теребужский сельсовет» Щигровского района Курской области»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128,725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128,725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128,725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255,000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345,907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345,907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контрольно-счетного оргпна поселения по осуществлению внутреннего финансового контроля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73 100П1490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19112,00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73 100П1490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19112,00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326,795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306,646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5,149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77 200П1484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77 200П1484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761 00П1404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71,400,31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761 00П1404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71,400,31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84,019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84,019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69,019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27,054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41,964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77 200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77 200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hyperlink r:id="rId7" w:history="1">
              <w:r w:rsidRPr="0064645C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Подпрограмма</w:t>
              </w:r>
            </w:hyperlink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«Развитие сети автомобильных дорог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движения»</w:t>
            </w:r>
          </w:p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112 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50,000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50,000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645C" w:rsidRPr="0064645C" w:rsidTr="0064645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50,000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645C" w:rsidRPr="0064645C" w:rsidRDefault="0064645C" w:rsidP="0064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45C" w:rsidRPr="0064645C" w:rsidRDefault="0064645C" w:rsidP="00646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4645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25367" w:rsidRPr="0064645C" w:rsidRDefault="00A25367" w:rsidP="0064645C">
      <w:bookmarkStart w:id="0" w:name="_GoBack"/>
      <w:bookmarkEnd w:id="0"/>
    </w:p>
    <w:sectPr w:rsidR="00A25367" w:rsidRPr="0064645C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13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147B94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476139"/>
    <w:rsid w:val="004F0AD2"/>
    <w:rsid w:val="005746F3"/>
    <w:rsid w:val="00582A33"/>
    <w:rsid w:val="00632C1D"/>
    <w:rsid w:val="0064645C"/>
    <w:rsid w:val="006B0A4C"/>
    <w:rsid w:val="00744D8F"/>
    <w:rsid w:val="007A01AB"/>
    <w:rsid w:val="007B05EB"/>
    <w:rsid w:val="0080029A"/>
    <w:rsid w:val="0089327F"/>
    <w:rsid w:val="008C44FB"/>
    <w:rsid w:val="008C4C82"/>
    <w:rsid w:val="00976B55"/>
    <w:rsid w:val="00997412"/>
    <w:rsid w:val="009B197E"/>
    <w:rsid w:val="009E2D14"/>
    <w:rsid w:val="00A25367"/>
    <w:rsid w:val="00A80824"/>
    <w:rsid w:val="00B25074"/>
    <w:rsid w:val="00B55B00"/>
    <w:rsid w:val="00C35186"/>
    <w:rsid w:val="00CD3447"/>
    <w:rsid w:val="00D27763"/>
    <w:rsid w:val="00D42A52"/>
    <w:rsid w:val="00D6295A"/>
    <w:rsid w:val="00E12634"/>
    <w:rsid w:val="00E53974"/>
    <w:rsid w:val="00EE13F5"/>
    <w:rsid w:val="00F27DB8"/>
    <w:rsid w:val="00F3401C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235U6V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235U6VEM" TargetMode="External"/><Relationship Id="rId5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22</Pages>
  <Words>5568</Words>
  <Characters>31743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34</cp:revision>
  <cp:lastPrinted>2018-03-28T05:54:00Z</cp:lastPrinted>
  <dcterms:created xsi:type="dcterms:W3CDTF">2018-03-27T06:31:00Z</dcterms:created>
  <dcterms:modified xsi:type="dcterms:W3CDTF">2025-04-10T10:55:00Z</dcterms:modified>
</cp:coreProperties>
</file>